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61" w:rsidRDefault="00EF4661"/>
    <w:tbl>
      <w:tblPr>
        <w:tblW w:w="9666" w:type="dxa"/>
        <w:tblLayout w:type="fixed"/>
        <w:tblLook w:val="0000"/>
      </w:tblPr>
      <w:tblGrid>
        <w:gridCol w:w="108"/>
        <w:gridCol w:w="8895"/>
        <w:gridCol w:w="663"/>
      </w:tblGrid>
      <w:tr w:rsidR="00D377FA" w:rsidTr="0047470D">
        <w:trPr>
          <w:gridAfter w:val="1"/>
          <w:wAfter w:w="663" w:type="dxa"/>
          <w:cantSplit/>
          <w:trHeight w:hRule="exact" w:val="276"/>
        </w:trPr>
        <w:tc>
          <w:tcPr>
            <w:tcW w:w="9003" w:type="dxa"/>
            <w:gridSpan w:val="2"/>
            <w:shd w:val="clear" w:color="auto" w:fill="auto"/>
          </w:tcPr>
          <w:p w:rsidR="00D377FA" w:rsidRDefault="0047470D" w:rsidP="00516F2A">
            <w:pPr>
              <w:snapToGrid w:val="0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70528" behindDoc="0" locked="0" layoutInCell="1" allowOverlap="1">
                  <wp:simplePos x="0" y="0"/>
                  <wp:positionH relativeFrom="column">
                    <wp:posOffset>2452370</wp:posOffset>
                  </wp:positionH>
                  <wp:positionV relativeFrom="paragraph">
                    <wp:posOffset>-240030</wp:posOffset>
                  </wp:positionV>
                  <wp:extent cx="721360" cy="895350"/>
                  <wp:effectExtent l="19050" t="0" r="2540" b="0"/>
                  <wp:wrapNone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5B78" w:rsidRPr="00505B78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34.5pt;margin-top:.8pt;width:44.2pt;height:25.8pt;z-index:251662336;mso-wrap-distance-left:9.05pt;mso-wrap-distance-right:9.05pt;mso-position-horizontal-relative:text;mso-position-vertical-relative:text" stroked="f">
                  <v:fill color2="black"/>
                  <v:textbox inset="0,0,0,0">
                    <w:txbxContent>
                      <w:p w:rsidR="00D377FA" w:rsidRDefault="00D377FA" w:rsidP="00D377FA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="00505B78" w:rsidRPr="00505B78">
              <w:pict>
                <v:shape id="_x0000_s1029" type="#_x0000_t202" style="position:absolute;left:0;text-align:left;margin-left:-79.2pt;margin-top:3.95pt;width:51.4pt;height:22.55pt;z-index:251663360;mso-wrap-distance-left:9.05pt;mso-wrap-distance-right:9.05pt;mso-position-horizontal-relative:text;mso-position-vertical-relative:text" stroked="f">
                  <v:fill color2="black"/>
                  <v:textbox inset="0,0,0,0">
                    <w:txbxContent>
                      <w:p w:rsidR="00D377FA" w:rsidRDefault="00D377FA" w:rsidP="00D377FA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7470D" w:rsidTr="0047470D">
        <w:tblPrEx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1262"/>
        </w:trPr>
        <w:tc>
          <w:tcPr>
            <w:tcW w:w="9558" w:type="dxa"/>
            <w:gridSpan w:val="2"/>
            <w:shd w:val="clear" w:color="auto" w:fill="auto"/>
          </w:tcPr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EF4661" w:rsidRDefault="00EF4661" w:rsidP="00737E4D">
            <w:pPr>
              <w:rPr>
                <w:sz w:val="4"/>
              </w:rPr>
            </w:pPr>
          </w:p>
          <w:p w:rsidR="00EF4661" w:rsidRDefault="00EF4661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p w:rsidR="0047470D" w:rsidRDefault="0047470D" w:rsidP="00737E4D">
            <w:pPr>
              <w:rPr>
                <w:sz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3900"/>
              <w:gridCol w:w="504"/>
              <w:gridCol w:w="4599"/>
            </w:tblGrid>
            <w:tr w:rsidR="0047470D" w:rsidTr="00737E4D">
              <w:tc>
                <w:tcPr>
                  <w:tcW w:w="3900" w:type="dxa"/>
                  <w:shd w:val="clear" w:color="auto" w:fill="auto"/>
                </w:tcPr>
                <w:p w:rsidR="0047470D" w:rsidRDefault="0047470D" w:rsidP="00737E4D">
                  <w:pPr>
                    <w:snapToGrid w:val="0"/>
                    <w:ind w:left="-284" w:right="-144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МАРИЙ ЭЛ  РЕСПУБЛИКЫСЕ КУЖЕНЕР</w:t>
                  </w:r>
                </w:p>
                <w:p w:rsidR="0047470D" w:rsidRDefault="0047470D" w:rsidP="00737E4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МУНИЦИПАЛ РАЙОНЫН</w:t>
                  </w:r>
                </w:p>
                <w:p w:rsidR="0047470D" w:rsidRDefault="0047470D" w:rsidP="00737E4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АДМИНИСТРАЦИЙЖЕ</w:t>
                  </w:r>
                </w:p>
                <w:p w:rsidR="0047470D" w:rsidRDefault="0047470D" w:rsidP="00737E4D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504" w:type="dxa"/>
                  <w:shd w:val="clear" w:color="auto" w:fill="auto"/>
                </w:tcPr>
                <w:p w:rsidR="0047470D" w:rsidRDefault="0047470D" w:rsidP="00737E4D">
                  <w:pPr>
                    <w:snapToGrid w:val="0"/>
                  </w:pPr>
                </w:p>
              </w:tc>
              <w:tc>
                <w:tcPr>
                  <w:tcW w:w="4599" w:type="dxa"/>
                  <w:shd w:val="clear" w:color="auto" w:fill="auto"/>
                </w:tcPr>
                <w:p w:rsidR="0047470D" w:rsidRDefault="0047470D" w:rsidP="00737E4D">
                  <w:pPr>
                    <w:pStyle w:val="a3"/>
                    <w:snapToGri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АДМИНИСТРАЦИЯ</w:t>
                  </w:r>
                </w:p>
                <w:p w:rsidR="0047470D" w:rsidRDefault="0047470D" w:rsidP="00737E4D">
                  <w:pPr>
                    <w:pStyle w:val="a3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КУЖЕНЕРСКОГО МУНИЦИПАЛЬНОГО РАЙОНА</w:t>
                  </w:r>
                </w:p>
                <w:p w:rsidR="0047470D" w:rsidRPr="00C956B4" w:rsidRDefault="0047470D" w:rsidP="00737E4D">
                  <w:pPr>
                    <w:rPr>
                      <w:rFonts w:cs="Times New Roman"/>
                      <w:b/>
                      <w:sz w:val="26"/>
                      <w:szCs w:val="26"/>
                    </w:rPr>
                  </w:pPr>
                  <w:r>
                    <w:rPr>
                      <w:sz w:val="18"/>
                    </w:rPr>
                    <w:t xml:space="preserve">   </w:t>
                  </w:r>
                  <w:r>
                    <w:rPr>
                      <w:szCs w:val="28"/>
                    </w:rPr>
                    <w:t xml:space="preserve">         </w:t>
                  </w:r>
                  <w:r w:rsidRPr="00C956B4">
                    <w:rPr>
                      <w:rFonts w:cs="Times New Roman"/>
                      <w:b/>
                      <w:sz w:val="26"/>
                      <w:szCs w:val="26"/>
                    </w:rPr>
                    <w:t>РЕСПУБЛИКИ МАРИЙ ЭЛ</w:t>
                  </w:r>
                </w:p>
              </w:tc>
            </w:tr>
            <w:tr w:rsidR="0047470D" w:rsidTr="00737E4D">
              <w:tc>
                <w:tcPr>
                  <w:tcW w:w="3900" w:type="dxa"/>
                  <w:shd w:val="clear" w:color="auto" w:fill="auto"/>
                </w:tcPr>
                <w:p w:rsidR="0047470D" w:rsidRDefault="0047470D" w:rsidP="00737E4D">
                  <w:pPr>
                    <w:snapToGrid w:val="0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</w:rPr>
                    <w:t>ПУНЧАЛ</w:t>
                  </w:r>
                </w:p>
              </w:tc>
              <w:tc>
                <w:tcPr>
                  <w:tcW w:w="504" w:type="dxa"/>
                  <w:shd w:val="clear" w:color="auto" w:fill="auto"/>
                </w:tcPr>
                <w:p w:rsidR="0047470D" w:rsidRDefault="0047470D" w:rsidP="00737E4D">
                  <w:pPr>
                    <w:snapToGrid w:val="0"/>
                  </w:pPr>
                </w:p>
              </w:tc>
              <w:tc>
                <w:tcPr>
                  <w:tcW w:w="4599" w:type="dxa"/>
                  <w:shd w:val="clear" w:color="auto" w:fill="auto"/>
                </w:tcPr>
                <w:p w:rsidR="0047470D" w:rsidRDefault="0047470D" w:rsidP="00737E4D">
                  <w:pPr>
                    <w:pStyle w:val="1"/>
                    <w:snapToGrid w:val="0"/>
                    <w:rPr>
                      <w:sz w:val="10"/>
                      <w:szCs w:val="10"/>
                    </w:rPr>
                  </w:pPr>
                </w:p>
                <w:p w:rsidR="0047470D" w:rsidRDefault="0047470D" w:rsidP="00737E4D">
                  <w:pPr>
                    <w:pStyle w:val="1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ПОСТАНОВЛЕНИЕ</w:t>
                  </w:r>
                </w:p>
              </w:tc>
            </w:tr>
            <w:tr w:rsidR="0047470D" w:rsidTr="00737E4D">
              <w:trPr>
                <w:cantSplit/>
                <w:trHeight w:hRule="exact" w:val="276"/>
              </w:trPr>
              <w:tc>
                <w:tcPr>
                  <w:tcW w:w="9003" w:type="dxa"/>
                  <w:gridSpan w:val="3"/>
                  <w:shd w:val="clear" w:color="auto" w:fill="auto"/>
                </w:tcPr>
                <w:p w:rsidR="0047470D" w:rsidRDefault="00505B78" w:rsidP="00737E4D">
                  <w:pPr>
                    <w:snapToGrid w:val="0"/>
                    <w:jc w:val="center"/>
                    <w:rPr>
                      <w:sz w:val="24"/>
                    </w:rPr>
                  </w:pPr>
                  <w:r w:rsidRPr="00505B78">
                    <w:pict>
                      <v:shape id="_x0000_s1033" type="#_x0000_t202" style="position:absolute;left:0;text-align:left;margin-left:434.5pt;margin-top:.8pt;width:44.2pt;height:25.8pt;z-index:251668480;mso-wrap-distance-left:9.05pt;mso-wrap-distance-right:9.05pt;mso-position-horizontal-relative:text;mso-position-vertical-relative:text" stroked="f">
                        <v:fill color2="black"/>
                        <v:textbox style="mso-next-textbox:#_x0000_s1033" inset="0,0,0,0">
                          <w:txbxContent>
                            <w:p w:rsidR="0047470D" w:rsidRDefault="0047470D" w:rsidP="0047470D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Pr="00505B78">
                    <w:pict>
                      <v:shape id="_x0000_s1034" type="#_x0000_t202" style="position:absolute;left:0;text-align:left;margin-left:-79.2pt;margin-top:3.95pt;width:51.4pt;height:22.55pt;z-index:251669504;mso-wrap-distance-left:9.05pt;mso-wrap-distance-right:9.05pt;mso-position-horizontal-relative:text;mso-position-vertical-relative:text" stroked="f">
                        <v:fill color2="black"/>
                        <v:textbox style="mso-next-textbox:#_x0000_s1034" inset="0,0,0,0">
                          <w:txbxContent>
                            <w:p w:rsidR="0047470D" w:rsidRDefault="0047470D" w:rsidP="0047470D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47470D" w:rsidRDefault="0047470D" w:rsidP="0047470D">
            <w:pPr>
              <w:rPr>
                <w:rFonts w:cs="Times New Roman"/>
                <w:color w:val="FF0000"/>
                <w:szCs w:val="28"/>
              </w:rPr>
            </w:pPr>
          </w:p>
          <w:p w:rsidR="00AF2046" w:rsidRDefault="00AF2046" w:rsidP="0047470D">
            <w:pPr>
              <w:rPr>
                <w:rFonts w:cs="Times New Roman"/>
                <w:color w:val="FF0000"/>
                <w:szCs w:val="28"/>
              </w:rPr>
            </w:pPr>
          </w:p>
          <w:p w:rsidR="0047470D" w:rsidRDefault="0047470D" w:rsidP="00AF2046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От </w:t>
            </w:r>
            <w:r w:rsidR="00EF4661">
              <w:rPr>
                <w:rFonts w:cs="Times New Roman"/>
                <w:color w:val="000000"/>
                <w:szCs w:val="28"/>
              </w:rPr>
              <w:t>25</w:t>
            </w:r>
            <w:r w:rsidR="00AF2046">
              <w:rPr>
                <w:rFonts w:cs="Times New Roman"/>
                <w:color w:val="000000"/>
                <w:szCs w:val="28"/>
              </w:rPr>
              <w:t xml:space="preserve"> марта </w:t>
            </w:r>
            <w:r>
              <w:rPr>
                <w:rFonts w:cs="Times New Roman"/>
                <w:color w:val="000000"/>
                <w:szCs w:val="28"/>
              </w:rPr>
              <w:t xml:space="preserve">2020 года  № </w:t>
            </w:r>
            <w:r w:rsidR="00EF4661">
              <w:rPr>
                <w:rFonts w:cs="Times New Roman"/>
                <w:color w:val="000000"/>
                <w:szCs w:val="28"/>
              </w:rPr>
              <w:t>114</w:t>
            </w:r>
          </w:p>
        </w:tc>
      </w:tr>
    </w:tbl>
    <w:p w:rsidR="0047470D" w:rsidRDefault="0047470D" w:rsidP="0047470D">
      <w:pPr>
        <w:rPr>
          <w:szCs w:val="28"/>
        </w:rPr>
      </w:pPr>
    </w:p>
    <w:p w:rsidR="00AF2046" w:rsidRDefault="00AF2046" w:rsidP="0047470D">
      <w:pPr>
        <w:rPr>
          <w:szCs w:val="28"/>
        </w:rPr>
      </w:pPr>
    </w:p>
    <w:p w:rsidR="0047470D" w:rsidRDefault="0047470D" w:rsidP="0047470D">
      <w:pPr>
        <w:rPr>
          <w:szCs w:val="28"/>
        </w:rPr>
      </w:pPr>
    </w:p>
    <w:p w:rsidR="00AF2046" w:rsidRPr="00AF2046" w:rsidRDefault="00AF2046" w:rsidP="00AF2046">
      <w:pPr>
        <w:shd w:val="clear" w:color="auto" w:fill="FFFFFF"/>
        <w:suppressAutoHyphens w:val="0"/>
        <w:jc w:val="center"/>
        <w:rPr>
          <w:rFonts w:cs="Times New Roman"/>
          <w:color w:val="000000"/>
          <w:szCs w:val="28"/>
          <w:lang w:eastAsia="ru-RU"/>
        </w:rPr>
      </w:pPr>
      <w:bookmarkStart w:id="0" w:name="sub_3"/>
      <w:r w:rsidRPr="00AF2046">
        <w:rPr>
          <w:rFonts w:cs="Times New Roman"/>
          <w:color w:val="000000"/>
          <w:szCs w:val="28"/>
          <w:lang w:eastAsia="ru-RU"/>
        </w:rPr>
        <w:t xml:space="preserve">Об утверждении Порядка проведения анализа информации </w:t>
      </w:r>
      <w:proofErr w:type="gramStart"/>
      <w:r w:rsidRPr="00AF2046">
        <w:rPr>
          <w:rFonts w:cs="Times New Roman"/>
          <w:color w:val="000000"/>
          <w:szCs w:val="28"/>
          <w:lang w:eastAsia="ru-RU"/>
        </w:rPr>
        <w:t>об</w:t>
      </w:r>
      <w:proofErr w:type="gramEnd"/>
    </w:p>
    <w:p w:rsidR="00AF2046" w:rsidRPr="00AF2046" w:rsidRDefault="00AF2046" w:rsidP="00AF2046">
      <w:pPr>
        <w:shd w:val="clear" w:color="auto" w:fill="FFFFFF"/>
        <w:suppressAutoHyphens w:val="0"/>
        <w:jc w:val="center"/>
        <w:rPr>
          <w:rFonts w:cs="Times New Roman"/>
          <w:color w:val="000000"/>
          <w:szCs w:val="28"/>
          <w:lang w:eastAsia="ru-RU"/>
        </w:rPr>
      </w:pPr>
      <w:r w:rsidRPr="00AF2046">
        <w:rPr>
          <w:rFonts w:cs="Times New Roman"/>
          <w:color w:val="000000"/>
          <w:szCs w:val="28"/>
          <w:lang w:eastAsia="ru-RU"/>
        </w:rPr>
        <w:t xml:space="preserve">участниках закупок товаров, работ, услуг на предмет </w:t>
      </w:r>
      <w:proofErr w:type="gramStart"/>
      <w:r w:rsidRPr="00AF2046">
        <w:rPr>
          <w:rFonts w:cs="Times New Roman"/>
          <w:color w:val="000000"/>
          <w:szCs w:val="28"/>
          <w:lang w:eastAsia="ru-RU"/>
        </w:rPr>
        <w:t>возможного</w:t>
      </w:r>
      <w:proofErr w:type="gramEnd"/>
    </w:p>
    <w:p w:rsidR="00AF2046" w:rsidRPr="00AF2046" w:rsidRDefault="00AF2046" w:rsidP="00AF2046">
      <w:pPr>
        <w:shd w:val="clear" w:color="auto" w:fill="FFFFFF"/>
        <w:suppressAutoHyphens w:val="0"/>
        <w:jc w:val="center"/>
        <w:rPr>
          <w:rFonts w:cs="Times New Roman"/>
          <w:color w:val="000000"/>
          <w:szCs w:val="28"/>
          <w:lang w:eastAsia="ru-RU"/>
        </w:rPr>
      </w:pPr>
      <w:r w:rsidRPr="00AF2046">
        <w:rPr>
          <w:rFonts w:cs="Times New Roman"/>
          <w:color w:val="000000"/>
          <w:szCs w:val="28"/>
          <w:lang w:eastAsia="ru-RU"/>
        </w:rPr>
        <w:t>совершения коррупционных правонарушений, наличия конфликта</w:t>
      </w:r>
    </w:p>
    <w:p w:rsidR="00AF2046" w:rsidRPr="00AF2046" w:rsidRDefault="00AF2046" w:rsidP="00AF2046">
      <w:pPr>
        <w:shd w:val="clear" w:color="auto" w:fill="FFFFFF"/>
        <w:suppressAutoHyphens w:val="0"/>
        <w:jc w:val="center"/>
        <w:rPr>
          <w:rFonts w:cs="Times New Roman"/>
          <w:color w:val="000000"/>
          <w:szCs w:val="28"/>
          <w:lang w:eastAsia="ru-RU"/>
        </w:rPr>
      </w:pPr>
      <w:r w:rsidRPr="00AF2046">
        <w:rPr>
          <w:rFonts w:cs="Times New Roman"/>
          <w:color w:val="000000"/>
          <w:szCs w:val="28"/>
          <w:lang w:eastAsia="ru-RU"/>
        </w:rPr>
        <w:t>интересов (</w:t>
      </w:r>
      <w:proofErr w:type="spellStart"/>
      <w:r w:rsidRPr="00AF2046">
        <w:rPr>
          <w:rFonts w:cs="Times New Roman"/>
          <w:color w:val="000000"/>
          <w:szCs w:val="28"/>
          <w:lang w:eastAsia="ru-RU"/>
        </w:rPr>
        <w:t>аффилированности</w:t>
      </w:r>
      <w:proofErr w:type="spellEnd"/>
      <w:r w:rsidRPr="00AF2046">
        <w:rPr>
          <w:rFonts w:cs="Times New Roman"/>
          <w:color w:val="000000"/>
          <w:szCs w:val="28"/>
          <w:lang w:eastAsia="ru-RU"/>
        </w:rPr>
        <w:t>) с должностными лицами заказчика</w:t>
      </w:r>
    </w:p>
    <w:p w:rsidR="00AF2046" w:rsidRPr="00AF2046" w:rsidRDefault="00AF2046" w:rsidP="00AF2046">
      <w:pPr>
        <w:shd w:val="clear" w:color="auto" w:fill="FFFFFF"/>
        <w:suppressAutoHyphens w:val="0"/>
        <w:rPr>
          <w:rFonts w:cs="Times New Roman"/>
          <w:color w:val="000000"/>
          <w:szCs w:val="28"/>
          <w:lang w:eastAsia="ru-RU"/>
        </w:rPr>
      </w:pPr>
    </w:p>
    <w:p w:rsidR="00AF2046" w:rsidRPr="00AF2046" w:rsidRDefault="00AF2046" w:rsidP="00AF2046">
      <w:pPr>
        <w:shd w:val="clear" w:color="auto" w:fill="FFFFFF"/>
        <w:suppressAutoHyphens w:val="0"/>
        <w:rPr>
          <w:rFonts w:cs="Times New Roman"/>
          <w:color w:val="000000"/>
          <w:szCs w:val="28"/>
          <w:lang w:eastAsia="ru-RU"/>
        </w:rPr>
      </w:pPr>
    </w:p>
    <w:p w:rsidR="00AF2046" w:rsidRPr="00AF2046" w:rsidRDefault="00AF2046" w:rsidP="00AF2046">
      <w:pPr>
        <w:shd w:val="clear" w:color="auto" w:fill="FFFFFF"/>
        <w:suppressAutoHyphens w:val="0"/>
        <w:rPr>
          <w:rFonts w:cs="Times New Roman"/>
          <w:color w:val="000000"/>
          <w:szCs w:val="28"/>
          <w:lang w:eastAsia="ru-RU"/>
        </w:rPr>
      </w:pPr>
    </w:p>
    <w:p w:rsidR="00AF2046" w:rsidRPr="00AF2046" w:rsidRDefault="00AF2046" w:rsidP="00AF2046">
      <w:pPr>
        <w:shd w:val="clear" w:color="auto" w:fill="FFFFFF"/>
        <w:suppressAutoHyphens w:val="0"/>
        <w:ind w:firstLine="708"/>
        <w:jc w:val="both"/>
        <w:rPr>
          <w:rFonts w:cs="Times New Roman"/>
          <w:color w:val="000000"/>
          <w:szCs w:val="28"/>
          <w:lang w:eastAsia="ru-RU"/>
        </w:rPr>
      </w:pPr>
      <w:r w:rsidRPr="00AF2046">
        <w:rPr>
          <w:rFonts w:cs="Times New Roman"/>
          <w:color w:val="000000"/>
          <w:szCs w:val="28"/>
          <w:lang w:eastAsia="ru-RU"/>
        </w:rPr>
        <w:t xml:space="preserve">В соответствии с Федеральным законом от 25 декабря 2008 года № 273- ФЗ «О противодействии коррупции»,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cs="Times New Roman"/>
          <w:color w:val="000000"/>
          <w:szCs w:val="28"/>
          <w:lang w:eastAsia="ru-RU"/>
        </w:rPr>
        <w:t xml:space="preserve">Администрация Куженерского муниципального района </w:t>
      </w:r>
      <w:proofErr w:type="spellStart"/>
      <w:proofErr w:type="gramStart"/>
      <w:r w:rsidRPr="00AF2046">
        <w:rPr>
          <w:rFonts w:cs="Times New Roman"/>
          <w:color w:val="000000"/>
          <w:szCs w:val="28"/>
          <w:lang w:eastAsia="ru-RU"/>
        </w:rPr>
        <w:t>п</w:t>
      </w:r>
      <w:proofErr w:type="spellEnd"/>
      <w:proofErr w:type="gramEnd"/>
      <w:r w:rsidRPr="00AF2046">
        <w:rPr>
          <w:rFonts w:cs="Times New Roman"/>
          <w:color w:val="000000"/>
          <w:szCs w:val="28"/>
          <w:lang w:eastAsia="ru-RU"/>
        </w:rPr>
        <w:t xml:space="preserve"> о с т а </w:t>
      </w:r>
      <w:proofErr w:type="spellStart"/>
      <w:r w:rsidRPr="00AF2046">
        <w:rPr>
          <w:rFonts w:cs="Times New Roman"/>
          <w:color w:val="000000"/>
          <w:szCs w:val="28"/>
          <w:lang w:eastAsia="ru-RU"/>
        </w:rPr>
        <w:t>н</w:t>
      </w:r>
      <w:proofErr w:type="spellEnd"/>
      <w:r w:rsidRPr="00AF2046">
        <w:rPr>
          <w:rFonts w:cs="Times New Roman"/>
          <w:color w:val="000000"/>
          <w:szCs w:val="28"/>
          <w:lang w:eastAsia="ru-RU"/>
        </w:rPr>
        <w:t xml:space="preserve"> о в л я е т:</w:t>
      </w:r>
    </w:p>
    <w:p w:rsidR="00752047" w:rsidRPr="00875CE1" w:rsidRDefault="00AF2046" w:rsidP="00875CE1">
      <w:pPr>
        <w:pStyle w:val="ab"/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cs="Times New Roman"/>
          <w:color w:val="000000"/>
          <w:szCs w:val="28"/>
          <w:lang w:eastAsia="ru-RU"/>
        </w:rPr>
      </w:pPr>
      <w:r w:rsidRPr="00875CE1">
        <w:rPr>
          <w:rFonts w:cs="Times New Roman"/>
          <w:color w:val="000000"/>
          <w:szCs w:val="28"/>
          <w:lang w:eastAsia="ru-RU"/>
        </w:rPr>
        <w:t>Утвердить прилагаемый Порядок проведения анализа информации об участниках закупок товаров, работ, услуг на предмет возможного совершения коррупционных правонарушений, наличия конфликта интересов (</w:t>
      </w:r>
      <w:proofErr w:type="spellStart"/>
      <w:r w:rsidRPr="00875CE1">
        <w:rPr>
          <w:rFonts w:cs="Times New Roman"/>
          <w:color w:val="000000"/>
          <w:szCs w:val="28"/>
          <w:lang w:eastAsia="ru-RU"/>
        </w:rPr>
        <w:t>аффилированности</w:t>
      </w:r>
      <w:proofErr w:type="spellEnd"/>
      <w:r w:rsidRPr="00875CE1">
        <w:rPr>
          <w:rFonts w:cs="Times New Roman"/>
          <w:color w:val="000000"/>
          <w:szCs w:val="28"/>
          <w:lang w:eastAsia="ru-RU"/>
        </w:rPr>
        <w:t>) с должностными лицами заказчика</w:t>
      </w:r>
      <w:r w:rsidR="00875CE1">
        <w:rPr>
          <w:rFonts w:cs="Times New Roman"/>
          <w:color w:val="000000"/>
          <w:szCs w:val="28"/>
          <w:lang w:eastAsia="ru-RU"/>
        </w:rPr>
        <w:t xml:space="preserve"> (далее - Порядок)</w:t>
      </w:r>
      <w:r w:rsidRPr="00875CE1">
        <w:rPr>
          <w:rFonts w:cs="Times New Roman"/>
          <w:color w:val="000000"/>
          <w:szCs w:val="28"/>
          <w:lang w:eastAsia="ru-RU"/>
        </w:rPr>
        <w:t>.</w:t>
      </w:r>
    </w:p>
    <w:p w:rsidR="00875CE1" w:rsidRPr="00875CE1" w:rsidRDefault="00875CE1" w:rsidP="00875CE1">
      <w:pPr>
        <w:pStyle w:val="ab"/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cs="Times New Roman"/>
          <w:color w:val="000000"/>
          <w:szCs w:val="28"/>
          <w:lang w:eastAsia="ru-RU"/>
        </w:rPr>
      </w:pPr>
      <w:proofErr w:type="gramStart"/>
      <w:r>
        <w:rPr>
          <w:rFonts w:cs="Times New Roman"/>
          <w:color w:val="000000"/>
          <w:szCs w:val="28"/>
          <w:lang w:eastAsia="ru-RU"/>
        </w:rPr>
        <w:t>Отделу образования и по делам молодежи Администрации Куженерского муниципального района; Отделу культуры, физической культуры и спорта Администрации Куженерского муниципального района; Финансовому управлению Администрации Куженерского муниципального района</w:t>
      </w:r>
      <w:r w:rsidR="003C38F8">
        <w:rPr>
          <w:rFonts w:cs="Times New Roman"/>
          <w:color w:val="000000"/>
          <w:szCs w:val="28"/>
          <w:lang w:eastAsia="ru-RU"/>
        </w:rPr>
        <w:t xml:space="preserve"> при проведении</w:t>
      </w:r>
      <w:r w:rsidR="003C38F8" w:rsidRPr="00875CE1">
        <w:rPr>
          <w:rFonts w:cs="Times New Roman"/>
          <w:color w:val="000000"/>
          <w:szCs w:val="28"/>
          <w:lang w:eastAsia="ru-RU"/>
        </w:rPr>
        <w:t xml:space="preserve"> анализа информации об участниках закупок товаров, работ, услуг на предмет возможного совершения коррупционных правонарушений, наличия конфликта интересов (</w:t>
      </w:r>
      <w:proofErr w:type="spellStart"/>
      <w:r w:rsidR="003C38F8" w:rsidRPr="00875CE1">
        <w:rPr>
          <w:rFonts w:cs="Times New Roman"/>
          <w:color w:val="000000"/>
          <w:szCs w:val="28"/>
          <w:lang w:eastAsia="ru-RU"/>
        </w:rPr>
        <w:t>аффилированности</w:t>
      </w:r>
      <w:proofErr w:type="spellEnd"/>
      <w:r w:rsidR="003C38F8" w:rsidRPr="00875CE1">
        <w:rPr>
          <w:rFonts w:cs="Times New Roman"/>
          <w:color w:val="000000"/>
          <w:szCs w:val="28"/>
          <w:lang w:eastAsia="ru-RU"/>
        </w:rPr>
        <w:t>) с должностными лицами заказчика</w:t>
      </w:r>
      <w:r w:rsidR="003C38F8">
        <w:rPr>
          <w:rFonts w:cs="Times New Roman"/>
          <w:color w:val="000000"/>
          <w:szCs w:val="28"/>
          <w:lang w:eastAsia="ru-RU"/>
        </w:rPr>
        <w:t xml:space="preserve">,  </w:t>
      </w:r>
      <w:r>
        <w:rPr>
          <w:rFonts w:cs="Times New Roman"/>
          <w:color w:val="000000"/>
          <w:szCs w:val="28"/>
          <w:lang w:eastAsia="ru-RU"/>
        </w:rPr>
        <w:t>руководствоваться настоящим Порядком.</w:t>
      </w:r>
      <w:proofErr w:type="gramEnd"/>
    </w:p>
    <w:p w:rsidR="00AF2046" w:rsidRPr="00AF2046" w:rsidRDefault="003C38F8" w:rsidP="00AF2046">
      <w:pPr>
        <w:shd w:val="clear" w:color="auto" w:fill="FFFFFF"/>
        <w:suppressAutoHyphens w:val="0"/>
        <w:ind w:firstLine="708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3</w:t>
      </w:r>
      <w:r w:rsidR="00AF2046">
        <w:rPr>
          <w:rFonts w:cs="Times New Roman"/>
          <w:color w:val="000000"/>
          <w:szCs w:val="28"/>
          <w:lang w:eastAsia="ru-RU"/>
        </w:rPr>
        <w:t>.</w:t>
      </w:r>
      <w:r w:rsidR="00AF2046" w:rsidRPr="00AF2046">
        <w:rPr>
          <w:rFonts w:cs="Times New Roman"/>
          <w:color w:val="000000"/>
          <w:szCs w:val="28"/>
          <w:lang w:eastAsia="ru-RU"/>
        </w:rPr>
        <w:t xml:space="preserve"> Настоящее постановление вступает в силу со дня его подписания и подлежит официальному обнародованию.</w:t>
      </w:r>
    </w:p>
    <w:p w:rsidR="00AF2046" w:rsidRDefault="003C38F8" w:rsidP="00AF2046">
      <w:pPr>
        <w:shd w:val="clear" w:color="auto" w:fill="FFFFFF"/>
        <w:suppressAutoHyphens w:val="0"/>
        <w:ind w:firstLine="708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lastRenderedPageBreak/>
        <w:t>4</w:t>
      </w:r>
      <w:r w:rsidR="00AF2046">
        <w:rPr>
          <w:rFonts w:cs="Times New Roman"/>
          <w:color w:val="000000"/>
          <w:szCs w:val="28"/>
          <w:lang w:eastAsia="ru-RU"/>
        </w:rPr>
        <w:t>.</w:t>
      </w:r>
      <w:r w:rsidR="00AF2046" w:rsidRPr="00AF2046">
        <w:rPr>
          <w:rFonts w:cs="Times New Roman"/>
          <w:color w:val="000000"/>
          <w:szCs w:val="28"/>
          <w:lang w:eastAsia="ru-RU"/>
        </w:rPr>
        <w:t xml:space="preserve"> </w:t>
      </w:r>
      <w:proofErr w:type="gramStart"/>
      <w:r w:rsidR="00AF2046" w:rsidRPr="00AF2046">
        <w:rPr>
          <w:rFonts w:cs="Times New Roman"/>
          <w:color w:val="000000"/>
          <w:szCs w:val="28"/>
          <w:lang w:eastAsia="ru-RU"/>
        </w:rPr>
        <w:t>Контроль за</w:t>
      </w:r>
      <w:proofErr w:type="gramEnd"/>
      <w:r w:rsidR="00AF2046" w:rsidRPr="00AF2046">
        <w:rPr>
          <w:rFonts w:cs="Times New Roman"/>
          <w:color w:val="000000"/>
          <w:szCs w:val="28"/>
          <w:lang w:eastAsia="ru-RU"/>
        </w:rPr>
        <w:t xml:space="preserve"> исполнением настоящего постановления </w:t>
      </w:r>
      <w:r>
        <w:rPr>
          <w:rFonts w:cs="Times New Roman"/>
          <w:color w:val="000000"/>
          <w:szCs w:val="28"/>
          <w:lang w:eastAsia="ru-RU"/>
        </w:rPr>
        <w:t xml:space="preserve">возложить </w:t>
      </w:r>
      <w:r w:rsidR="00AF2046">
        <w:rPr>
          <w:rFonts w:cs="Times New Roman"/>
          <w:color w:val="000000"/>
          <w:szCs w:val="28"/>
          <w:lang w:eastAsia="ru-RU"/>
        </w:rPr>
        <w:t>на заместителя глава Администрации Куженерского муниципального района, руководителя аппарата.</w:t>
      </w:r>
    </w:p>
    <w:p w:rsidR="00AF2046" w:rsidRDefault="00AF2046" w:rsidP="00AF2046">
      <w:pPr>
        <w:shd w:val="clear" w:color="auto" w:fill="FFFFFF"/>
        <w:suppressAutoHyphens w:val="0"/>
        <w:ind w:firstLine="708"/>
        <w:jc w:val="both"/>
        <w:rPr>
          <w:rFonts w:cs="Times New Roman"/>
          <w:color w:val="000000"/>
          <w:szCs w:val="28"/>
          <w:lang w:eastAsia="ru-RU"/>
        </w:rPr>
      </w:pPr>
    </w:p>
    <w:p w:rsidR="00AF2046" w:rsidRPr="00AF2046" w:rsidRDefault="00AF2046" w:rsidP="00AF2046">
      <w:pPr>
        <w:shd w:val="clear" w:color="auto" w:fill="FFFFFF"/>
        <w:suppressAutoHyphens w:val="0"/>
        <w:ind w:firstLine="708"/>
        <w:jc w:val="both"/>
        <w:rPr>
          <w:rFonts w:cs="Times New Roman"/>
          <w:color w:val="000000"/>
          <w:szCs w:val="28"/>
          <w:lang w:eastAsia="ru-RU"/>
        </w:rPr>
      </w:pPr>
    </w:p>
    <w:p w:rsidR="0047470D" w:rsidRDefault="0047470D" w:rsidP="0047470D">
      <w:pPr>
        <w:contextualSpacing/>
        <w:rPr>
          <w:rFonts w:cs="Times New Roman"/>
          <w:szCs w:val="28"/>
        </w:rPr>
      </w:pPr>
    </w:p>
    <w:p w:rsidR="0047470D" w:rsidRDefault="0047470D" w:rsidP="0047470D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="00AF2046">
        <w:rPr>
          <w:rFonts w:cs="Times New Roman"/>
          <w:szCs w:val="28"/>
        </w:rPr>
        <w:t xml:space="preserve">        </w:t>
      </w:r>
      <w:r>
        <w:rPr>
          <w:rFonts w:cs="Times New Roman"/>
          <w:szCs w:val="28"/>
        </w:rPr>
        <w:t xml:space="preserve"> Глава Администрации</w:t>
      </w:r>
    </w:p>
    <w:p w:rsidR="0047470D" w:rsidRDefault="0047470D" w:rsidP="0047470D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r w:rsidR="00AF2046">
        <w:rPr>
          <w:rFonts w:cs="Times New Roman"/>
          <w:szCs w:val="28"/>
        </w:rPr>
        <w:t xml:space="preserve">    </w:t>
      </w:r>
      <w:r>
        <w:rPr>
          <w:rFonts w:cs="Times New Roman"/>
          <w:szCs w:val="28"/>
        </w:rPr>
        <w:t xml:space="preserve">  </w:t>
      </w:r>
      <w:r w:rsidR="003E14CD">
        <w:rPr>
          <w:rFonts w:cs="Times New Roman"/>
          <w:szCs w:val="28"/>
        </w:rPr>
        <w:t xml:space="preserve">  </w:t>
      </w:r>
      <w:r>
        <w:rPr>
          <w:rFonts w:cs="Times New Roman"/>
          <w:szCs w:val="28"/>
        </w:rPr>
        <w:t>Куженерского</w:t>
      </w:r>
    </w:p>
    <w:p w:rsidR="0047470D" w:rsidRDefault="0047470D" w:rsidP="0047470D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="00AF2046">
        <w:rPr>
          <w:rFonts w:cs="Times New Roman"/>
          <w:szCs w:val="28"/>
        </w:rPr>
        <w:t xml:space="preserve">  </w:t>
      </w:r>
      <w:r w:rsidR="003E14CD">
        <w:rPr>
          <w:rFonts w:cs="Times New Roman"/>
          <w:szCs w:val="28"/>
        </w:rPr>
        <w:t xml:space="preserve">   </w:t>
      </w:r>
      <w:r w:rsidR="00AF2046">
        <w:rPr>
          <w:rFonts w:cs="Times New Roman"/>
          <w:szCs w:val="28"/>
        </w:rPr>
        <w:t xml:space="preserve">  </w:t>
      </w:r>
      <w:r>
        <w:rPr>
          <w:rFonts w:cs="Times New Roman"/>
          <w:szCs w:val="28"/>
        </w:rPr>
        <w:t xml:space="preserve"> муниципального района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bookmarkEnd w:id="0"/>
      <w:r w:rsidR="00AF2046">
        <w:rPr>
          <w:rFonts w:cs="Times New Roman"/>
          <w:szCs w:val="28"/>
        </w:rPr>
        <w:t xml:space="preserve">     </w:t>
      </w:r>
      <w:r>
        <w:rPr>
          <w:rFonts w:cs="Times New Roman"/>
          <w:szCs w:val="28"/>
        </w:rPr>
        <w:t>С.И.Михеев</w:t>
      </w:r>
    </w:p>
    <w:p w:rsidR="0047470D" w:rsidRDefault="0047470D" w:rsidP="0047470D">
      <w:pPr>
        <w:jc w:val="right"/>
        <w:rPr>
          <w:rFonts w:cs="Times New Roman"/>
          <w:sz w:val="20"/>
        </w:rPr>
      </w:pPr>
    </w:p>
    <w:p w:rsidR="004920FE" w:rsidRDefault="004920FE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p w:rsidR="003C38F8" w:rsidRDefault="003C38F8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7"/>
      </w:tblGrid>
      <w:tr w:rsidR="00EF4661" w:rsidTr="00EF4661">
        <w:tc>
          <w:tcPr>
            <w:tcW w:w="4856" w:type="dxa"/>
          </w:tcPr>
          <w:p w:rsidR="00EF4661" w:rsidRDefault="00EF4661" w:rsidP="00EF4661">
            <w:pPr>
              <w:jc w:val="right"/>
            </w:pPr>
          </w:p>
        </w:tc>
        <w:tc>
          <w:tcPr>
            <w:tcW w:w="4857" w:type="dxa"/>
          </w:tcPr>
          <w:p w:rsidR="00EF4661" w:rsidRPr="00EF4661" w:rsidRDefault="00EF4661" w:rsidP="00EF4661">
            <w:pPr>
              <w:jc w:val="center"/>
              <w:rPr>
                <w:sz w:val="24"/>
                <w:szCs w:val="24"/>
              </w:rPr>
            </w:pPr>
            <w:r w:rsidRPr="00EF4661">
              <w:rPr>
                <w:sz w:val="24"/>
                <w:szCs w:val="24"/>
              </w:rPr>
              <w:t>Приложение</w:t>
            </w:r>
          </w:p>
          <w:p w:rsidR="00EF4661" w:rsidRPr="00EF4661" w:rsidRDefault="00EF4661" w:rsidP="00EF4661">
            <w:pPr>
              <w:jc w:val="center"/>
              <w:rPr>
                <w:sz w:val="24"/>
                <w:szCs w:val="24"/>
              </w:rPr>
            </w:pPr>
            <w:r w:rsidRPr="00EF4661">
              <w:rPr>
                <w:sz w:val="24"/>
                <w:szCs w:val="24"/>
              </w:rPr>
              <w:t>к постановлению Администрации</w:t>
            </w:r>
          </w:p>
          <w:p w:rsidR="00EF4661" w:rsidRPr="00EF4661" w:rsidRDefault="00EF4661" w:rsidP="00EF4661">
            <w:pPr>
              <w:jc w:val="center"/>
              <w:rPr>
                <w:sz w:val="24"/>
                <w:szCs w:val="24"/>
              </w:rPr>
            </w:pPr>
            <w:r w:rsidRPr="00EF4661">
              <w:rPr>
                <w:sz w:val="24"/>
                <w:szCs w:val="24"/>
              </w:rPr>
              <w:t>Куженерского муниципального района</w:t>
            </w:r>
          </w:p>
          <w:p w:rsidR="00EF4661" w:rsidRPr="00EF4661" w:rsidRDefault="00EF4661" w:rsidP="00EF4661">
            <w:pPr>
              <w:jc w:val="center"/>
              <w:rPr>
                <w:sz w:val="24"/>
                <w:szCs w:val="24"/>
              </w:rPr>
            </w:pPr>
            <w:r w:rsidRPr="00EF4661">
              <w:rPr>
                <w:sz w:val="24"/>
                <w:szCs w:val="24"/>
              </w:rPr>
              <w:t>от 25 марта 2020 года №114</w:t>
            </w:r>
          </w:p>
        </w:tc>
      </w:tr>
    </w:tbl>
    <w:p w:rsidR="00EF4661" w:rsidRDefault="00EF4661" w:rsidP="00EF4661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0D693A" w:rsidRPr="000D693A" w:rsidRDefault="000D693A" w:rsidP="000D693A">
      <w:pPr>
        <w:autoSpaceDE w:val="0"/>
        <w:autoSpaceDN w:val="0"/>
        <w:adjustRightInd w:val="0"/>
        <w:jc w:val="center"/>
        <w:rPr>
          <w:rFonts w:cs="Times New Roman"/>
          <w:bCs/>
          <w:szCs w:val="28"/>
        </w:rPr>
      </w:pPr>
      <w:r w:rsidRPr="000D693A">
        <w:rPr>
          <w:rFonts w:cs="Times New Roman"/>
          <w:bCs/>
          <w:szCs w:val="28"/>
        </w:rPr>
        <w:t xml:space="preserve">ПОРЯДОК </w:t>
      </w:r>
    </w:p>
    <w:p w:rsidR="00EF4661" w:rsidRDefault="000D693A" w:rsidP="000D693A">
      <w:pPr>
        <w:autoSpaceDE w:val="0"/>
        <w:autoSpaceDN w:val="0"/>
        <w:adjustRightInd w:val="0"/>
        <w:jc w:val="center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п</w:t>
      </w:r>
      <w:r w:rsidRPr="000D693A">
        <w:rPr>
          <w:rFonts w:cs="Times New Roman"/>
          <w:bCs/>
          <w:szCs w:val="28"/>
        </w:rPr>
        <w:t>роведения</w:t>
      </w:r>
      <w:r>
        <w:rPr>
          <w:rFonts w:cs="Times New Roman"/>
          <w:bCs/>
          <w:szCs w:val="28"/>
        </w:rPr>
        <w:t xml:space="preserve"> </w:t>
      </w:r>
      <w:r w:rsidRPr="000D693A">
        <w:rPr>
          <w:rFonts w:cs="Times New Roman"/>
          <w:bCs/>
          <w:szCs w:val="28"/>
        </w:rPr>
        <w:t>анализа информации об участниках закупок товаров,</w:t>
      </w:r>
    </w:p>
    <w:p w:rsidR="00EF4661" w:rsidRDefault="000D693A" w:rsidP="00EF4661">
      <w:pPr>
        <w:autoSpaceDE w:val="0"/>
        <w:autoSpaceDN w:val="0"/>
        <w:adjustRightInd w:val="0"/>
        <w:jc w:val="center"/>
        <w:rPr>
          <w:rFonts w:cs="Times New Roman"/>
          <w:bCs/>
          <w:szCs w:val="28"/>
        </w:rPr>
      </w:pPr>
      <w:r w:rsidRPr="000D693A">
        <w:rPr>
          <w:rFonts w:cs="Times New Roman"/>
          <w:bCs/>
          <w:szCs w:val="28"/>
        </w:rPr>
        <w:t xml:space="preserve"> работ, услуг на предмет возможного</w:t>
      </w:r>
      <w:r>
        <w:rPr>
          <w:rFonts w:cs="Times New Roman"/>
          <w:bCs/>
          <w:szCs w:val="28"/>
        </w:rPr>
        <w:t xml:space="preserve"> </w:t>
      </w:r>
      <w:r w:rsidR="00EF4661">
        <w:rPr>
          <w:rFonts w:cs="Times New Roman"/>
          <w:bCs/>
          <w:szCs w:val="28"/>
        </w:rPr>
        <w:t xml:space="preserve">совершения коррупционных </w:t>
      </w:r>
      <w:r w:rsidRPr="000D693A">
        <w:rPr>
          <w:rFonts w:cs="Times New Roman"/>
          <w:bCs/>
          <w:szCs w:val="28"/>
        </w:rPr>
        <w:t>правонарушений, наличия конфликта интересов</w:t>
      </w:r>
      <w:r w:rsidR="00EF4661">
        <w:rPr>
          <w:rFonts w:cs="Times New Roman"/>
          <w:bCs/>
          <w:szCs w:val="28"/>
        </w:rPr>
        <w:t xml:space="preserve"> </w:t>
      </w:r>
      <w:r w:rsidRPr="000D693A">
        <w:rPr>
          <w:rFonts w:cs="Times New Roman"/>
          <w:bCs/>
          <w:szCs w:val="28"/>
        </w:rPr>
        <w:t>(</w:t>
      </w:r>
      <w:proofErr w:type="spellStart"/>
      <w:r w:rsidRPr="000D693A">
        <w:rPr>
          <w:rFonts w:cs="Times New Roman"/>
          <w:bCs/>
          <w:szCs w:val="28"/>
        </w:rPr>
        <w:t>аффилированности</w:t>
      </w:r>
      <w:proofErr w:type="spellEnd"/>
      <w:r w:rsidRPr="000D693A">
        <w:rPr>
          <w:rFonts w:cs="Times New Roman"/>
          <w:bCs/>
          <w:szCs w:val="28"/>
        </w:rPr>
        <w:t xml:space="preserve">) </w:t>
      </w:r>
    </w:p>
    <w:p w:rsidR="000D693A" w:rsidRPr="000D693A" w:rsidRDefault="000D693A" w:rsidP="00EF4661">
      <w:pPr>
        <w:autoSpaceDE w:val="0"/>
        <w:autoSpaceDN w:val="0"/>
        <w:adjustRightInd w:val="0"/>
        <w:jc w:val="center"/>
        <w:rPr>
          <w:rFonts w:cs="Times New Roman"/>
          <w:bCs/>
          <w:szCs w:val="28"/>
        </w:rPr>
      </w:pPr>
      <w:r w:rsidRPr="000D693A">
        <w:rPr>
          <w:rFonts w:cs="Times New Roman"/>
          <w:bCs/>
          <w:szCs w:val="28"/>
        </w:rPr>
        <w:t>с должностными лицами заказчика</w:t>
      </w:r>
    </w:p>
    <w:p w:rsidR="000D693A" w:rsidRPr="000D693A" w:rsidRDefault="000D693A" w:rsidP="000D693A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D693A">
        <w:rPr>
          <w:rFonts w:cs="Times New Roman"/>
          <w:szCs w:val="28"/>
        </w:rPr>
        <w:t xml:space="preserve">При организации и осуществлении </w:t>
      </w:r>
      <w:r w:rsidRPr="000D693A">
        <w:rPr>
          <w:rFonts w:cs="Times New Roman"/>
          <w:bCs/>
          <w:szCs w:val="28"/>
        </w:rPr>
        <w:t>анализа информации об участниках закупок товаров, работ, услуг</w:t>
      </w:r>
      <w:r w:rsidRPr="000D693A">
        <w:rPr>
          <w:rFonts w:cs="Times New Roman"/>
          <w:szCs w:val="28"/>
        </w:rPr>
        <w:t xml:space="preserve"> на предмет возможного совершения</w:t>
      </w:r>
      <w:r>
        <w:rPr>
          <w:rFonts w:cs="Times New Roman"/>
          <w:szCs w:val="28"/>
        </w:rPr>
        <w:t xml:space="preserve"> </w:t>
      </w:r>
      <w:r w:rsidRPr="000D693A">
        <w:rPr>
          <w:rFonts w:cs="Times New Roman"/>
          <w:szCs w:val="28"/>
        </w:rPr>
        <w:t>коррупционных правонарушений, наличия конфликта интересов (</w:t>
      </w:r>
      <w:proofErr w:type="spellStart"/>
      <w:r w:rsidRPr="000D693A">
        <w:rPr>
          <w:rFonts w:cs="Times New Roman"/>
          <w:szCs w:val="28"/>
        </w:rPr>
        <w:t>аффилированности</w:t>
      </w:r>
      <w:proofErr w:type="spellEnd"/>
      <w:r w:rsidRPr="000D693A">
        <w:rPr>
          <w:rFonts w:cs="Times New Roman"/>
          <w:szCs w:val="28"/>
        </w:rPr>
        <w:t>)</w:t>
      </w:r>
      <w:r>
        <w:rPr>
          <w:rFonts w:cs="Times New Roman"/>
          <w:szCs w:val="28"/>
        </w:rPr>
        <w:t xml:space="preserve"> </w:t>
      </w:r>
      <w:r w:rsidRPr="000D693A">
        <w:rPr>
          <w:rFonts w:cs="Times New Roman"/>
          <w:szCs w:val="28"/>
        </w:rPr>
        <w:t>с должностными лицами заказчика (далее - анализ) необходимо руководствоваться</w:t>
      </w:r>
      <w:r>
        <w:rPr>
          <w:rFonts w:cs="Times New Roman"/>
          <w:szCs w:val="28"/>
        </w:rPr>
        <w:t xml:space="preserve"> </w:t>
      </w:r>
      <w:r w:rsidRPr="000D693A">
        <w:rPr>
          <w:rFonts w:cs="Times New Roman"/>
          <w:szCs w:val="28"/>
        </w:rPr>
        <w:t>следующими нормативными правовыми актами Российской Федерации: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D693A">
        <w:rPr>
          <w:rFonts w:cs="Times New Roman"/>
          <w:szCs w:val="28"/>
        </w:rPr>
        <w:t>Федеральным законом от 25 декабря 2008 года № 273-ФЗ</w:t>
      </w:r>
      <w:r w:rsidRPr="000D693A">
        <w:rPr>
          <w:rFonts w:cs="Times New Roman"/>
          <w:szCs w:val="28"/>
        </w:rPr>
        <w:br/>
        <w:t>«О противодействии коррупции»;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D693A">
        <w:rPr>
          <w:rFonts w:cs="Times New Roman"/>
          <w:szCs w:val="28"/>
        </w:rPr>
        <w:t>Федеральным законом от 5 апреля 2013 года №44-ФЗ «О контрактной</w:t>
      </w:r>
      <w:r>
        <w:rPr>
          <w:rFonts w:cs="Times New Roman"/>
          <w:szCs w:val="28"/>
        </w:rPr>
        <w:t xml:space="preserve"> </w:t>
      </w:r>
      <w:r w:rsidRPr="000D693A">
        <w:rPr>
          <w:rFonts w:cs="Times New Roman"/>
          <w:szCs w:val="28"/>
        </w:rPr>
        <w:t>системе в сфере закупок товаров, работ, услуг для обеспечения государственных</w:t>
      </w:r>
      <w:r>
        <w:rPr>
          <w:rFonts w:cs="Times New Roman"/>
          <w:szCs w:val="28"/>
        </w:rPr>
        <w:t xml:space="preserve"> </w:t>
      </w:r>
      <w:r w:rsidRPr="000D693A">
        <w:rPr>
          <w:rFonts w:cs="Times New Roman"/>
          <w:szCs w:val="28"/>
        </w:rPr>
        <w:t>и муниципальных нужд».</w:t>
      </w:r>
    </w:p>
    <w:p w:rsid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0D693A">
        <w:rPr>
          <w:rFonts w:cs="Times New Roman"/>
          <w:color w:val="000000"/>
          <w:szCs w:val="28"/>
        </w:rPr>
        <w:t>Анализ осуществляется в государственном (муниципальном) органе, (учреждении) (далее – заказчик) лицом, ответственным за противодействие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коррупции.</w:t>
      </w:r>
      <w:r>
        <w:rPr>
          <w:rFonts w:cs="Times New Roman"/>
          <w:color w:val="000000"/>
          <w:szCs w:val="28"/>
        </w:rPr>
        <w:t xml:space="preserve"> </w:t>
      </w:r>
      <w:proofErr w:type="gramEnd"/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bCs/>
          <w:color w:val="000000"/>
          <w:szCs w:val="28"/>
        </w:rPr>
        <w:t xml:space="preserve">Лицо, осуществляющее анализ, не должно входить в контрактную службу, быть членом </w:t>
      </w:r>
      <w:r w:rsidRPr="000D693A">
        <w:rPr>
          <w:rFonts w:cs="Times New Roman"/>
          <w:color w:val="000000"/>
          <w:szCs w:val="28"/>
        </w:rPr>
        <w:t>комиссии по осуществлению закупок</w:t>
      </w:r>
      <w:r w:rsidRPr="000D693A">
        <w:rPr>
          <w:rFonts w:cs="Times New Roman"/>
          <w:bCs/>
          <w:color w:val="000000"/>
          <w:szCs w:val="28"/>
        </w:rPr>
        <w:t>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0D693A">
        <w:rPr>
          <w:rFonts w:cs="Times New Roman"/>
          <w:color w:val="000000"/>
          <w:szCs w:val="28"/>
        </w:rPr>
        <w:t>В соответствии с Федеральным законом от 25 декабря 2008 года № </w:t>
      </w:r>
      <w:r>
        <w:rPr>
          <w:rFonts w:cs="Times New Roman"/>
          <w:color w:val="000000"/>
          <w:szCs w:val="28"/>
        </w:rPr>
        <w:t>273-</w:t>
      </w:r>
      <w:r w:rsidRPr="000D693A">
        <w:rPr>
          <w:rFonts w:cs="Times New Roman"/>
          <w:color w:val="000000"/>
          <w:szCs w:val="28"/>
        </w:rPr>
        <w:t xml:space="preserve">ФЗ «О противодействии коррупции» под </w:t>
      </w:r>
      <w:r w:rsidRPr="000D693A">
        <w:rPr>
          <w:rFonts w:cs="Times New Roman"/>
          <w:b/>
          <w:bCs/>
          <w:color w:val="000000"/>
          <w:szCs w:val="28"/>
        </w:rPr>
        <w:t>конфликтом интересов</w:t>
      </w:r>
      <w:r>
        <w:rPr>
          <w:rFonts w:cs="Times New Roman"/>
          <w:b/>
          <w:bCs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понимается ситуация, при которой личная заинтересованность (прямая или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косвенная) лица, замещающего должность, замещение которой предусматривает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обязанность принимать меры по предотвращению и урегулированию конфликта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интересов, влияет или может повлиять на надлежащее, объективное 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беспристрастное исполнение им должностных (служебных) обязанностей</w:t>
      </w:r>
      <w:r w:rsidR="0040731B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(осуществление полномочий).</w:t>
      </w:r>
      <w:proofErr w:type="gramEnd"/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0D693A">
        <w:rPr>
          <w:rFonts w:cs="Times New Roman"/>
          <w:color w:val="000000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самим лицом,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</w:t>
      </w:r>
      <w:proofErr w:type="gramEnd"/>
      <w:r w:rsidRPr="000D693A">
        <w:rPr>
          <w:rFonts w:cs="Times New Roman"/>
          <w:color w:val="000000"/>
          <w:szCs w:val="28"/>
        </w:rPr>
        <w:t xml:space="preserve"> указанное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0D693A">
        <w:rPr>
          <w:rFonts w:cs="Times New Roman"/>
          <w:color w:val="000000"/>
          <w:szCs w:val="28"/>
        </w:rPr>
        <w:t>В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соответствии с </w:t>
      </w:r>
      <w:hyperlink r:id="rId6" w:anchor="101709" w:history="1">
        <w:r w:rsidRPr="000D693A">
          <w:rPr>
            <w:rStyle w:val="a9"/>
            <w:rFonts w:cs="Times New Roman"/>
            <w:color w:val="auto"/>
            <w:szCs w:val="28"/>
            <w:u w:val="none"/>
          </w:rPr>
          <w:t>пунктом 9 части 1 статьи 31</w:t>
        </w:r>
      </w:hyperlink>
      <w:r w:rsidRPr="000D693A">
        <w:rPr>
          <w:rFonts w:cs="Times New Roman"/>
          <w:color w:val="000000"/>
          <w:szCs w:val="28"/>
        </w:rPr>
        <w:t>Федерального закона</w:t>
      </w:r>
      <w:r w:rsidRPr="000D693A">
        <w:rPr>
          <w:rFonts w:cs="Times New Roman"/>
          <w:color w:val="000000"/>
          <w:szCs w:val="28"/>
        </w:rPr>
        <w:br/>
        <w:t>от 5 апреля 2013 года №44-ФЗ «О контрактной системе в сфере закупок товаров, работ, услуг для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обеспечения государственных и муниципальных </w:t>
      </w:r>
      <w:r w:rsidRPr="000D693A">
        <w:rPr>
          <w:rFonts w:cs="Times New Roman"/>
          <w:color w:val="000000"/>
          <w:szCs w:val="28"/>
        </w:rPr>
        <w:lastRenderedPageBreak/>
        <w:t>нужд» при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осуществлении закупки заказчик, наряду с другими, устанавливает следующее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единое требование к участникам закупки: отсутствие между участником закупки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и заказчиком </w:t>
      </w:r>
      <w:r w:rsidRPr="000D693A">
        <w:rPr>
          <w:rFonts w:cs="Times New Roman"/>
          <w:bCs/>
          <w:color w:val="000000"/>
          <w:szCs w:val="28"/>
        </w:rPr>
        <w:t>конфликта интересов,</w:t>
      </w:r>
      <w:r w:rsidRPr="000D693A">
        <w:rPr>
          <w:rFonts w:cs="Times New Roman"/>
          <w:b/>
          <w:bCs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под которым понимаются случаи, при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которых</w:t>
      </w:r>
      <w:proofErr w:type="gramEnd"/>
      <w:r>
        <w:rPr>
          <w:rFonts w:cs="Times New Roman"/>
          <w:color w:val="000000"/>
          <w:szCs w:val="28"/>
        </w:rPr>
        <w:t xml:space="preserve"> </w:t>
      </w:r>
      <w:proofErr w:type="gramStart"/>
      <w:r w:rsidRPr="000D693A">
        <w:rPr>
          <w:rFonts w:cs="Times New Roman"/>
          <w:color w:val="000000"/>
          <w:szCs w:val="28"/>
        </w:rPr>
        <w:t>руководитель заказчика, член комиссии по осуществлению закупок,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руководитель контрактной службы заказчика, контрактный управляющий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состоят в браке с физическими лицами, являющимися </w:t>
      </w:r>
      <w:proofErr w:type="spellStart"/>
      <w:r w:rsidRPr="000D693A">
        <w:rPr>
          <w:rFonts w:cs="Times New Roman"/>
          <w:color w:val="000000"/>
          <w:szCs w:val="28"/>
        </w:rPr>
        <w:t>выгодоприобретателями</w:t>
      </w:r>
      <w:proofErr w:type="spellEnd"/>
      <w:r w:rsidRPr="000D693A">
        <w:rPr>
          <w:rFonts w:cs="Times New Roman"/>
          <w:color w:val="000000"/>
          <w:szCs w:val="28"/>
        </w:rPr>
        <w:t>,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единоличным исполнительным органом хозяйственного общества (директором,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генеральным директором, управляющим, президентом и другими), членами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коллегиального исполнительного органа хозяйственного общества,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руководителем (директором, генеральным директором) учреждения или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унитарного предприятия либо иными органами управления юридических лиц -</w:t>
      </w:r>
      <w:r w:rsidR="0040731B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участников закупки, с физическими лицами, в том</w:t>
      </w:r>
      <w:proofErr w:type="gramEnd"/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числе зарегистрированными в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качестве индивидуального предпринимателя, - участниками закупки либо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являются близкими родственниками (родственниками по прямой восходящей 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нисходящей линии (родителями и детьми, дедушкой, бабушкой и внуками)</w:t>
      </w:r>
      <w:proofErr w:type="gramStart"/>
      <w:r w:rsidRPr="000D693A">
        <w:rPr>
          <w:rFonts w:cs="Times New Roman"/>
          <w:color w:val="000000"/>
          <w:szCs w:val="28"/>
        </w:rPr>
        <w:t>,п</w:t>
      </w:r>
      <w:proofErr w:type="gramEnd"/>
      <w:r w:rsidRPr="000D693A">
        <w:rPr>
          <w:rFonts w:cs="Times New Roman"/>
          <w:color w:val="000000"/>
          <w:szCs w:val="28"/>
        </w:rPr>
        <w:t>олнородными 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не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полнородными (имеющими общих отца или мать) братьями 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сестрами), усыновителями или усыновленными указанных физических лиц. 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Под</w:t>
      </w:r>
      <w:r>
        <w:rPr>
          <w:rFonts w:cs="Times New Roman"/>
          <w:color w:val="000000"/>
          <w:szCs w:val="28"/>
        </w:rPr>
        <w:t xml:space="preserve"> </w:t>
      </w:r>
      <w:proofErr w:type="spellStart"/>
      <w:r w:rsidRPr="000D693A">
        <w:rPr>
          <w:rFonts w:cs="Times New Roman"/>
          <w:b/>
          <w:bCs/>
          <w:color w:val="000000"/>
          <w:szCs w:val="28"/>
        </w:rPr>
        <w:t>выгодоприобретателями</w:t>
      </w:r>
      <w:proofErr w:type="spellEnd"/>
      <w:r w:rsidRPr="000D693A">
        <w:rPr>
          <w:rFonts w:cs="Times New Roman"/>
          <w:b/>
          <w:bCs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понимаются физические лица, владеющие напрямую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или косвенно (через юридическое лицо или через несколько юридических лиц)</w:t>
      </w:r>
      <w:r w:rsidR="0040731B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более чем десятью процентами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голосующих акций </w:t>
      </w:r>
      <w:r w:rsidR="0040731B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хозяйственного общества либо долей, превышающей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десять процентов в уставном капитале хозяйственного общества.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0D693A">
        <w:rPr>
          <w:rFonts w:cs="Times New Roman"/>
          <w:color w:val="000000"/>
          <w:szCs w:val="28"/>
        </w:rPr>
        <w:t>Кроме того, в статье 39 Федерального закон</w:t>
      </w:r>
      <w:r>
        <w:rPr>
          <w:rFonts w:cs="Times New Roman"/>
          <w:color w:val="000000"/>
          <w:szCs w:val="28"/>
        </w:rPr>
        <w:t xml:space="preserve">а от 5 апреля 2013 года </w:t>
      </w:r>
      <w:r w:rsidR="0040731B">
        <w:rPr>
          <w:rFonts w:cs="Times New Roman"/>
          <w:color w:val="000000"/>
          <w:szCs w:val="28"/>
        </w:rPr>
        <w:t xml:space="preserve">   </w:t>
      </w:r>
      <w:r>
        <w:rPr>
          <w:rFonts w:cs="Times New Roman"/>
          <w:color w:val="000000"/>
          <w:szCs w:val="28"/>
        </w:rPr>
        <w:t xml:space="preserve">№44-ФЗ </w:t>
      </w:r>
      <w:r w:rsidRPr="000D693A">
        <w:rPr>
          <w:rFonts w:cs="Times New Roman"/>
          <w:color w:val="000000"/>
          <w:szCs w:val="28"/>
        </w:rPr>
        <w:t>«О контрактной системе в сфере закупок товаров, работ, услуг для обеспечения государственных и муниципальных нужд» установлено, что членами комиссии не могут быть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bCs/>
          <w:color w:val="000000"/>
          <w:szCs w:val="28"/>
        </w:rPr>
        <w:t xml:space="preserve">физические лица, лично заинтересованные в результатах определения поставщиков (подрядчиков, исполнителей), </w:t>
      </w:r>
      <w:r w:rsidRPr="000D693A">
        <w:rPr>
          <w:rFonts w:cs="Times New Roman"/>
          <w:color w:val="000000"/>
          <w:szCs w:val="28"/>
        </w:rPr>
        <w:t>в том числе физические лица,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подавшие заявки на участие в таком определении или состоящие в</w:t>
      </w:r>
      <w:proofErr w:type="gramEnd"/>
      <w:r>
        <w:rPr>
          <w:rFonts w:cs="Times New Roman"/>
          <w:color w:val="000000"/>
          <w:szCs w:val="28"/>
        </w:rPr>
        <w:t xml:space="preserve"> </w:t>
      </w:r>
      <w:proofErr w:type="gramStart"/>
      <w:r w:rsidRPr="000D693A">
        <w:rPr>
          <w:rFonts w:cs="Times New Roman"/>
          <w:color w:val="000000"/>
          <w:szCs w:val="28"/>
        </w:rPr>
        <w:t>штате</w:t>
      </w:r>
      <w:r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организаций, подавших данные заявки, </w:t>
      </w:r>
      <w:r w:rsidRPr="000D693A">
        <w:rPr>
          <w:rFonts w:cs="Times New Roman"/>
          <w:bCs/>
          <w:color w:val="000000"/>
          <w:szCs w:val="28"/>
        </w:rPr>
        <w:t>либо физические лица, на которых</w:t>
      </w:r>
      <w:r w:rsidR="00CE596A">
        <w:rPr>
          <w:rFonts w:cs="Times New Roman"/>
          <w:bCs/>
          <w:color w:val="000000"/>
          <w:szCs w:val="28"/>
        </w:rPr>
        <w:t xml:space="preserve"> </w:t>
      </w:r>
      <w:r w:rsidRPr="000D693A">
        <w:rPr>
          <w:rFonts w:cs="Times New Roman"/>
          <w:bCs/>
          <w:color w:val="000000"/>
          <w:szCs w:val="28"/>
        </w:rPr>
        <w:t>способны оказать влияние участники закупки</w:t>
      </w:r>
      <w:r w:rsidRPr="000D693A">
        <w:rPr>
          <w:rFonts w:cs="Times New Roman"/>
          <w:b/>
          <w:bCs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(в том числе физические лица,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являющиеся участниками (акционерами) этих организаций, членами их органов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управления, кредиторами указанных участников закупки), либо физические лица,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состоящие в браке с руководителем участника закупки, либо являющиеся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близкими родственниками (родственниками по прямой восходящей и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нисходящей линии (родителями и детьми, дедушкой, бабушкой и</w:t>
      </w:r>
      <w:proofErr w:type="gramEnd"/>
      <w:r w:rsidR="00CE596A">
        <w:rPr>
          <w:rFonts w:cs="Times New Roman"/>
          <w:color w:val="000000"/>
          <w:szCs w:val="28"/>
        </w:rPr>
        <w:t xml:space="preserve"> </w:t>
      </w:r>
      <w:proofErr w:type="gramStart"/>
      <w:r w:rsidRPr="000D693A">
        <w:rPr>
          <w:rFonts w:cs="Times New Roman"/>
          <w:color w:val="000000"/>
          <w:szCs w:val="28"/>
        </w:rPr>
        <w:t>внуками),</w:t>
      </w:r>
      <w:r w:rsidR="0040731B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полнородными и не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полнородными (имеющими общих отца или мать) братьями и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сестрами), усыновителями руководителя или усыновленными руководителем</w:t>
      </w:r>
      <w:r w:rsidR="00CE596A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участника закупки.</w:t>
      </w:r>
      <w:proofErr w:type="gramEnd"/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</w:p>
    <w:p w:rsidR="000D693A" w:rsidRDefault="000D693A" w:rsidP="000D693A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Cs w:val="28"/>
        </w:rPr>
      </w:pPr>
      <w:r w:rsidRPr="000D693A">
        <w:rPr>
          <w:rFonts w:cs="Times New Roman"/>
          <w:b/>
          <w:szCs w:val="28"/>
        </w:rPr>
        <w:t xml:space="preserve">Целями </w:t>
      </w:r>
      <w:r w:rsidRPr="000D693A">
        <w:rPr>
          <w:rFonts w:cs="Times New Roman"/>
          <w:b/>
          <w:bCs/>
          <w:szCs w:val="28"/>
        </w:rPr>
        <w:t xml:space="preserve">анализа </w:t>
      </w:r>
      <w:r w:rsidRPr="000D693A">
        <w:rPr>
          <w:rFonts w:cs="Times New Roman"/>
          <w:b/>
          <w:szCs w:val="28"/>
        </w:rPr>
        <w:t>являются:</w:t>
      </w:r>
    </w:p>
    <w:p w:rsidR="00752047" w:rsidRPr="000D693A" w:rsidRDefault="00752047" w:rsidP="000D693A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Cs w:val="28"/>
        </w:rPr>
      </w:pP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D693A">
        <w:rPr>
          <w:rFonts w:cs="Times New Roman"/>
          <w:szCs w:val="28"/>
        </w:rPr>
        <w:t>выявление (предотвращение) конфликта интересов (</w:t>
      </w:r>
      <w:proofErr w:type="spellStart"/>
      <w:r w:rsidRPr="000D693A">
        <w:rPr>
          <w:rFonts w:cs="Times New Roman"/>
          <w:szCs w:val="28"/>
        </w:rPr>
        <w:t>аффилированности</w:t>
      </w:r>
      <w:proofErr w:type="spellEnd"/>
      <w:r w:rsidRPr="000D693A">
        <w:rPr>
          <w:rFonts w:cs="Times New Roman"/>
          <w:szCs w:val="28"/>
        </w:rPr>
        <w:t xml:space="preserve">) при осуществлении закупок товаров, работ, услуг; </w:t>
      </w:r>
    </w:p>
    <w:p w:rsid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D693A">
        <w:rPr>
          <w:rFonts w:cs="Times New Roman"/>
          <w:szCs w:val="28"/>
        </w:rPr>
        <w:lastRenderedPageBreak/>
        <w:t xml:space="preserve">выявление коррупционных правонарушений при осуществлении </w:t>
      </w:r>
      <w:proofErr w:type="spellStart"/>
      <w:r w:rsidRPr="000D693A">
        <w:rPr>
          <w:rFonts w:cs="Times New Roman"/>
          <w:szCs w:val="28"/>
        </w:rPr>
        <w:t>закупоктоваров</w:t>
      </w:r>
      <w:proofErr w:type="spellEnd"/>
      <w:r w:rsidRPr="000D693A">
        <w:rPr>
          <w:rFonts w:cs="Times New Roman"/>
          <w:szCs w:val="28"/>
        </w:rPr>
        <w:t>, работ, услуг.</w:t>
      </w:r>
    </w:p>
    <w:p w:rsidR="00752047" w:rsidRPr="000D693A" w:rsidRDefault="00752047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0D693A" w:rsidRDefault="000D693A" w:rsidP="000D693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  <w:r w:rsidRPr="000D693A">
        <w:rPr>
          <w:rFonts w:cs="Times New Roman"/>
          <w:b/>
          <w:bCs/>
          <w:color w:val="000000"/>
          <w:szCs w:val="28"/>
        </w:rPr>
        <w:t>Предмет анализа</w:t>
      </w:r>
      <w:r w:rsidR="00752047">
        <w:rPr>
          <w:rFonts w:cs="Times New Roman"/>
          <w:b/>
          <w:bCs/>
          <w:color w:val="000000"/>
          <w:szCs w:val="28"/>
        </w:rPr>
        <w:t xml:space="preserve">  </w:t>
      </w:r>
    </w:p>
    <w:p w:rsidR="00752047" w:rsidRPr="000D693A" w:rsidRDefault="00752047" w:rsidP="000D693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</w:p>
    <w:p w:rsid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 xml:space="preserve">Анализ участников закупок на предмет </w:t>
      </w:r>
      <w:r w:rsidRPr="000D693A">
        <w:rPr>
          <w:rFonts w:cs="Times New Roman"/>
          <w:bCs/>
          <w:szCs w:val="28"/>
        </w:rPr>
        <w:t>возможного совершения коррупционных правонарушений,</w:t>
      </w:r>
      <w:r w:rsidR="007365AD">
        <w:rPr>
          <w:rFonts w:cs="Times New Roman"/>
          <w:bCs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наличия конфликта интересов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(</w:t>
      </w:r>
      <w:proofErr w:type="spellStart"/>
      <w:r w:rsidRPr="000D693A">
        <w:rPr>
          <w:rFonts w:cs="Times New Roman"/>
          <w:color w:val="000000"/>
          <w:szCs w:val="28"/>
        </w:rPr>
        <w:t>аффилированности</w:t>
      </w:r>
      <w:proofErr w:type="spellEnd"/>
      <w:r w:rsidRPr="000D693A">
        <w:rPr>
          <w:rFonts w:cs="Times New Roman"/>
          <w:color w:val="000000"/>
          <w:szCs w:val="28"/>
        </w:rPr>
        <w:t xml:space="preserve">) с </w:t>
      </w:r>
      <w:r w:rsidRPr="000D693A">
        <w:rPr>
          <w:rFonts w:cs="Times New Roman"/>
          <w:szCs w:val="28"/>
        </w:rPr>
        <w:t>должностным лицом</w:t>
      </w:r>
      <w:r w:rsidR="007365AD">
        <w:rPr>
          <w:rFonts w:cs="Times New Roman"/>
          <w:szCs w:val="28"/>
        </w:rPr>
        <w:t xml:space="preserve"> </w:t>
      </w:r>
      <w:r w:rsidRPr="000D693A">
        <w:rPr>
          <w:rFonts w:cs="Times New Roman"/>
          <w:szCs w:val="28"/>
        </w:rPr>
        <w:t>заказчика, от которого зависит определение поставщика (подрядчика, исполнителя)</w:t>
      </w:r>
      <w:r w:rsidRPr="000D693A">
        <w:rPr>
          <w:rFonts w:cs="Times New Roman"/>
          <w:color w:val="000000"/>
          <w:szCs w:val="28"/>
        </w:rPr>
        <w:t>.</w:t>
      </w:r>
    </w:p>
    <w:p w:rsidR="007365AD" w:rsidRPr="000D693A" w:rsidRDefault="007365AD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</w:p>
    <w:p w:rsidR="000D693A" w:rsidRDefault="000D693A" w:rsidP="000D693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  <w:r w:rsidRPr="000D693A">
        <w:rPr>
          <w:rFonts w:cs="Times New Roman"/>
          <w:b/>
          <w:bCs/>
          <w:color w:val="000000"/>
          <w:szCs w:val="28"/>
        </w:rPr>
        <w:t>Порядок проведения анализа</w:t>
      </w:r>
    </w:p>
    <w:p w:rsidR="00752047" w:rsidRPr="000D693A" w:rsidRDefault="00752047" w:rsidP="000D693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szCs w:val="28"/>
        </w:rPr>
        <w:t>1. Определить перечень участников закупки (физические лица, индивидуальные предприниматели, юридические лица) на основании поступивших заявок на участие в конкурентных процедурах по определению поставщика (подрядчика, исполнителя).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2. Установить круг должностных лиц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szCs w:val="28"/>
        </w:rPr>
        <w:t>заказчика, от которых зависит определение поставщика (подрядчика, исполнителя)</w:t>
      </w:r>
      <w:r w:rsidRPr="000D693A">
        <w:rPr>
          <w:rFonts w:cs="Times New Roman"/>
          <w:color w:val="000000"/>
          <w:szCs w:val="28"/>
        </w:rPr>
        <w:t>: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2.1. Руководитель.</w:t>
      </w:r>
    </w:p>
    <w:p w:rsidR="000D693A" w:rsidRPr="000D693A" w:rsidRDefault="00295E29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2.2. Муниципальные</w:t>
      </w:r>
      <w:r w:rsidR="000D693A" w:rsidRPr="000D693A">
        <w:rPr>
          <w:rFonts w:cs="Times New Roman"/>
          <w:color w:val="000000"/>
          <w:szCs w:val="28"/>
        </w:rPr>
        <w:t xml:space="preserve"> служащие (работники), являющиеся</w:t>
      </w:r>
      <w:r w:rsidR="007365AD">
        <w:rPr>
          <w:rFonts w:cs="Times New Roman"/>
          <w:color w:val="000000"/>
          <w:szCs w:val="28"/>
        </w:rPr>
        <w:t xml:space="preserve"> </w:t>
      </w:r>
      <w:r w:rsidR="000D693A" w:rsidRPr="000D693A">
        <w:rPr>
          <w:rFonts w:cs="Times New Roman"/>
          <w:color w:val="000000"/>
          <w:szCs w:val="28"/>
        </w:rPr>
        <w:t>членами комиссии по осуществлению закупок, контрактным управляющим</w:t>
      </w:r>
      <w:r w:rsidR="007365AD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муниципального</w:t>
      </w:r>
      <w:r w:rsidR="000D693A" w:rsidRPr="000D693A">
        <w:rPr>
          <w:rFonts w:cs="Times New Roman"/>
          <w:color w:val="000000"/>
          <w:szCs w:val="28"/>
        </w:rPr>
        <w:t xml:space="preserve"> органа (учреждения), руководителями</w:t>
      </w:r>
      <w:r>
        <w:rPr>
          <w:rFonts w:cs="Times New Roman"/>
          <w:color w:val="000000"/>
          <w:szCs w:val="28"/>
        </w:rPr>
        <w:t xml:space="preserve"> </w:t>
      </w:r>
      <w:r w:rsidR="000D693A" w:rsidRPr="000D693A">
        <w:rPr>
          <w:rFonts w:cs="Times New Roman"/>
          <w:color w:val="000000"/>
          <w:szCs w:val="28"/>
        </w:rPr>
        <w:t>(специалистами) контрактных служб.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 xml:space="preserve">3. Составить список возможных </w:t>
      </w:r>
      <w:proofErr w:type="spellStart"/>
      <w:r w:rsidRPr="000D693A">
        <w:rPr>
          <w:rFonts w:cs="Times New Roman"/>
          <w:color w:val="000000"/>
          <w:szCs w:val="28"/>
        </w:rPr>
        <w:t>аффилированных</w:t>
      </w:r>
      <w:proofErr w:type="spellEnd"/>
      <w:r w:rsidRPr="000D693A">
        <w:rPr>
          <w:rFonts w:cs="Times New Roman"/>
          <w:color w:val="000000"/>
          <w:szCs w:val="28"/>
        </w:rPr>
        <w:t xml:space="preserve"> лиц: родители,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супруги, дети, братья, сестры должностных лиц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szCs w:val="28"/>
        </w:rPr>
        <w:t>заказчика</w:t>
      </w:r>
      <w:r w:rsidRPr="000D693A">
        <w:rPr>
          <w:rFonts w:cs="Times New Roman"/>
          <w:color w:val="000000"/>
          <w:szCs w:val="28"/>
        </w:rPr>
        <w:t>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Данную информацию рекомендуется получать: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- из личных дел должностных лиц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szCs w:val="28"/>
        </w:rPr>
        <w:t>заказчика</w:t>
      </w:r>
      <w:r w:rsidRPr="000D693A">
        <w:rPr>
          <w:rFonts w:cs="Times New Roman"/>
          <w:color w:val="000000"/>
          <w:szCs w:val="28"/>
        </w:rPr>
        <w:t>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- из сведений о доходах, об имуществе и обязательствах имущественного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характера;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- из Единого государственного реестра юридических лиц</w:t>
      </w:r>
      <w:r w:rsidR="0040731B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 (ЕГРЮЛ);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- запросить у должностных лиц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szCs w:val="28"/>
        </w:rPr>
        <w:t>заказчика</w:t>
      </w:r>
      <w:r w:rsidRPr="000D693A">
        <w:rPr>
          <w:rFonts w:cs="Times New Roman"/>
          <w:color w:val="000000"/>
          <w:szCs w:val="28"/>
        </w:rPr>
        <w:t>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 xml:space="preserve">При формировании списков по </w:t>
      </w:r>
      <w:proofErr w:type="spellStart"/>
      <w:r w:rsidRPr="000D693A">
        <w:rPr>
          <w:rFonts w:cs="Times New Roman"/>
          <w:color w:val="000000"/>
          <w:szCs w:val="28"/>
        </w:rPr>
        <w:t>аффилированным</w:t>
      </w:r>
      <w:proofErr w:type="spellEnd"/>
      <w:r w:rsidRPr="000D693A">
        <w:rPr>
          <w:rFonts w:cs="Times New Roman"/>
          <w:color w:val="000000"/>
          <w:szCs w:val="28"/>
        </w:rPr>
        <w:t xml:space="preserve"> лицам необходимо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указывать информацию об организациях, в которых эти лица являются: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 xml:space="preserve">- </w:t>
      </w:r>
      <w:proofErr w:type="spellStart"/>
      <w:r w:rsidRPr="000D693A">
        <w:rPr>
          <w:rFonts w:cs="Times New Roman"/>
          <w:color w:val="000000"/>
          <w:szCs w:val="28"/>
        </w:rPr>
        <w:t>выгодоприобретателями</w:t>
      </w:r>
      <w:proofErr w:type="spellEnd"/>
      <w:r w:rsidRPr="000D693A">
        <w:rPr>
          <w:rFonts w:cs="Times New Roman"/>
          <w:color w:val="000000"/>
          <w:szCs w:val="28"/>
        </w:rPr>
        <w:t xml:space="preserve"> (данная информация отражается в подразделе</w:t>
      </w:r>
      <w:r w:rsidR="00752047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5.1.«Акции и иное участие в коммерческих организациях и фондах» разделе 5справки о доходах);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единоличным исполнительным органом юридического лица</w:t>
      </w:r>
      <w:r w:rsidR="00752047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(директором, генеральным директором, управляющим, президентом и др.)</w:t>
      </w:r>
      <w:r w:rsidR="00752047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(сведения из ЕГРЮЛ);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- членами коллегиального исполнительного органа хозяйственного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общества (на официальных сайтах юридических лиц (при наличии);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- иными органами управления юридических лиц - участников закупки (по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решению общего </w:t>
      </w:r>
      <w:proofErr w:type="gramStart"/>
      <w:r w:rsidRPr="000D693A">
        <w:rPr>
          <w:rFonts w:cs="Times New Roman"/>
          <w:color w:val="000000"/>
          <w:szCs w:val="28"/>
        </w:rPr>
        <w:t>собрания акционеров полномочия единоличного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исполнительного органа общества</w:t>
      </w:r>
      <w:proofErr w:type="gramEnd"/>
      <w:r w:rsidRPr="000D693A">
        <w:rPr>
          <w:rFonts w:cs="Times New Roman"/>
          <w:color w:val="000000"/>
          <w:szCs w:val="28"/>
        </w:rPr>
        <w:t xml:space="preserve"> могут быть переданы по договору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коммерческой организации (управляющей организации) или индивидуальному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предпринимателю (управляющему) (сведения из ЕГРЮЛ);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lastRenderedPageBreak/>
        <w:t>- физическим лицом, зарегистрированным в качестве индивидуального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предпринимателя (сведения из ЕГРЮЛ).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4. Сопоставить участников закупки с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должностными лицами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szCs w:val="28"/>
        </w:rPr>
        <w:t xml:space="preserve">заказчика, </w:t>
      </w:r>
      <w:r w:rsidRPr="000D693A">
        <w:rPr>
          <w:rFonts w:cs="Times New Roman"/>
          <w:szCs w:val="28"/>
        </w:rPr>
        <w:br/>
        <w:t>от которых зависит определение поставщика (подрядчика, исполнителя)</w:t>
      </w:r>
      <w:r w:rsidRPr="000D693A">
        <w:rPr>
          <w:rFonts w:cs="Times New Roman"/>
          <w:color w:val="000000"/>
          <w:szCs w:val="28"/>
        </w:rPr>
        <w:t>.</w:t>
      </w:r>
    </w:p>
    <w:p w:rsidR="000D693A" w:rsidRPr="000D693A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0D693A">
        <w:rPr>
          <w:rFonts w:cs="Times New Roman"/>
          <w:color w:val="000000"/>
          <w:szCs w:val="28"/>
        </w:rPr>
        <w:t>Сопоставление проводится по совпадению фамилии, имени и отчества.</w:t>
      </w:r>
    </w:p>
    <w:p w:rsidR="000D693A" w:rsidRPr="00752047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693A">
        <w:rPr>
          <w:sz w:val="28"/>
          <w:szCs w:val="28"/>
        </w:rPr>
        <w:t>С помощью интернет сайта «</w:t>
      </w:r>
      <w:proofErr w:type="spellStart"/>
      <w:r w:rsidRPr="000D693A">
        <w:rPr>
          <w:sz w:val="28"/>
          <w:szCs w:val="28"/>
        </w:rPr>
        <w:t>rusprofile.ru</w:t>
      </w:r>
      <w:proofErr w:type="spellEnd"/>
      <w:r w:rsidRPr="000D693A">
        <w:rPr>
          <w:sz w:val="28"/>
          <w:szCs w:val="28"/>
        </w:rPr>
        <w:t xml:space="preserve">» можно проверить соответствие участников закупки (по ИНН, ОГРН, ОКПО, названию организации) требованиям </w:t>
      </w:r>
      <w:hyperlink r:id="rId7" w:anchor="101709" w:history="1">
        <w:r w:rsidRPr="007365AD">
          <w:rPr>
            <w:rStyle w:val="a9"/>
            <w:color w:val="auto"/>
            <w:sz w:val="28"/>
            <w:szCs w:val="28"/>
            <w:u w:val="none"/>
          </w:rPr>
          <w:t>пункта 9 части 1 статьи 31</w:t>
        </w:r>
      </w:hyperlink>
      <w:r w:rsidRPr="007365AD">
        <w:rPr>
          <w:sz w:val="28"/>
          <w:szCs w:val="28"/>
        </w:rPr>
        <w:t xml:space="preserve"> </w:t>
      </w:r>
      <w:r w:rsidRPr="000D693A">
        <w:rPr>
          <w:sz w:val="28"/>
          <w:szCs w:val="28"/>
        </w:rPr>
        <w:t xml:space="preserve">Федерального закона от 5 апреля 2013 г. № 44-ФЗ </w:t>
      </w:r>
      <w:r w:rsidR="007365AD">
        <w:rPr>
          <w:sz w:val="28"/>
          <w:szCs w:val="28"/>
        </w:rPr>
        <w:t xml:space="preserve"> </w:t>
      </w:r>
      <w:r w:rsidRPr="000D693A">
        <w:rPr>
          <w:sz w:val="28"/>
          <w:szCs w:val="28"/>
        </w:rPr>
        <w:t>«О контрактной системе в сфере закупок товаров, работ</w:t>
      </w:r>
      <w:r w:rsidRPr="00752047">
        <w:rPr>
          <w:sz w:val="28"/>
          <w:szCs w:val="28"/>
        </w:rPr>
        <w:t>, услуг для обеспечения государственных и муниципальных нужд».</w:t>
      </w:r>
    </w:p>
    <w:p w:rsidR="000D693A" w:rsidRPr="00752047" w:rsidRDefault="000D693A" w:rsidP="000D693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bookmarkStart w:id="1" w:name="100032"/>
      <w:bookmarkEnd w:id="1"/>
      <w:r w:rsidRPr="00752047">
        <w:rPr>
          <w:rFonts w:cs="Times New Roman"/>
          <w:color w:val="000000"/>
          <w:szCs w:val="28"/>
        </w:rPr>
        <w:t xml:space="preserve">5. По результатам анализа готовится справка, </w:t>
      </w:r>
      <w:r w:rsidR="00752047" w:rsidRPr="00752047">
        <w:rPr>
          <w:rFonts w:cs="Times New Roman"/>
          <w:color w:val="000000"/>
          <w:szCs w:val="28"/>
        </w:rPr>
        <w:t>по форме</w:t>
      </w:r>
      <w:r w:rsidR="00D56621" w:rsidRPr="00752047">
        <w:rPr>
          <w:color w:val="000000" w:themeColor="text1"/>
          <w:szCs w:val="28"/>
          <w:lang w:eastAsia="ru-RU"/>
        </w:rPr>
        <w:t>,  согласно Приложению к настоящему Порядку.</w:t>
      </w:r>
    </w:p>
    <w:p w:rsidR="000D693A" w:rsidRPr="000D693A" w:rsidRDefault="000D693A" w:rsidP="000D693A">
      <w:pPr>
        <w:ind w:firstLine="709"/>
        <w:jc w:val="both"/>
        <w:rPr>
          <w:rFonts w:cs="Times New Roman"/>
          <w:color w:val="000000"/>
          <w:szCs w:val="28"/>
        </w:rPr>
      </w:pPr>
      <w:r w:rsidRPr="00752047">
        <w:rPr>
          <w:rFonts w:cs="Times New Roman"/>
          <w:color w:val="000000"/>
          <w:szCs w:val="28"/>
        </w:rPr>
        <w:t>6. </w:t>
      </w:r>
      <w:proofErr w:type="gramStart"/>
      <w:r w:rsidRPr="00752047">
        <w:rPr>
          <w:rFonts w:cs="Times New Roman"/>
          <w:color w:val="000000"/>
          <w:szCs w:val="28"/>
        </w:rPr>
        <w:t xml:space="preserve">В силу части 9 статьи 31 Федерального закона от 5 апреля 2013 года </w:t>
      </w:r>
      <w:r w:rsidRPr="00752047">
        <w:rPr>
          <w:rFonts w:cs="Times New Roman"/>
          <w:color w:val="000000"/>
          <w:szCs w:val="28"/>
        </w:rPr>
        <w:br/>
        <w:t>№44-ФЗ «О контрактной системе</w:t>
      </w:r>
      <w:r w:rsidRPr="000D693A">
        <w:rPr>
          <w:rFonts w:cs="Times New Roman"/>
          <w:color w:val="000000"/>
          <w:szCs w:val="28"/>
        </w:rPr>
        <w:t xml:space="preserve"> в сфере закупок товаров, работ, услуг для обеспечения государственных и муниципальных нужд» при наличии между участником закупки и должностным лицом заказчика</w:t>
      </w:r>
      <w:r w:rsidR="007365AD">
        <w:rPr>
          <w:rFonts w:cs="Times New Roman"/>
          <w:color w:val="000000"/>
          <w:szCs w:val="28"/>
        </w:rPr>
        <w:t xml:space="preserve"> </w:t>
      </w:r>
      <w:r w:rsidRPr="000D693A">
        <w:rPr>
          <w:rFonts w:cs="Times New Roman"/>
          <w:bCs/>
          <w:color w:val="000000"/>
          <w:szCs w:val="28"/>
        </w:rPr>
        <w:t>конфликта интересов</w:t>
      </w:r>
      <w:r w:rsidR="007365AD">
        <w:rPr>
          <w:rFonts w:cs="Times New Roman"/>
          <w:bCs/>
          <w:color w:val="000000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 xml:space="preserve">отстранение участника закупки от участия в </w:t>
      </w:r>
      <w:r w:rsidRPr="000D693A">
        <w:rPr>
          <w:rFonts w:cs="Times New Roman"/>
          <w:szCs w:val="28"/>
        </w:rPr>
        <w:t>конкурентной процедуре по определению поставщика (подрядчика, исполнителя)</w:t>
      </w:r>
      <w:r w:rsidR="0040731B">
        <w:rPr>
          <w:rFonts w:cs="Times New Roman"/>
          <w:szCs w:val="28"/>
        </w:rPr>
        <w:t xml:space="preserve"> </w:t>
      </w:r>
      <w:r w:rsidRPr="000D693A">
        <w:rPr>
          <w:rFonts w:cs="Times New Roman"/>
          <w:color w:val="000000"/>
          <w:szCs w:val="28"/>
        </w:rPr>
        <w:t>или отказ от заключения контракта с победителем</w:t>
      </w:r>
      <w:proofErr w:type="gramEnd"/>
      <w:r w:rsidRPr="000D693A">
        <w:rPr>
          <w:rFonts w:cs="Times New Roman"/>
          <w:color w:val="000000"/>
          <w:szCs w:val="28"/>
        </w:rPr>
        <w:t xml:space="preserve"> определения поставщика (подрядчика, исполнителя) осуществляется в любой момент до заключения контракта.</w:t>
      </w:r>
    </w:p>
    <w:p w:rsidR="000D693A" w:rsidRPr="000D693A" w:rsidRDefault="000D693A" w:rsidP="000D693A">
      <w:pPr>
        <w:pStyle w:val="pcenter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D693A" w:rsidRDefault="000D693A" w:rsidP="000D693A">
      <w:pPr>
        <w:pStyle w:val="pcenter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2" w:name="_GoBack"/>
      <w:bookmarkEnd w:id="2"/>
      <w:r w:rsidRPr="000D693A">
        <w:rPr>
          <w:b/>
          <w:sz w:val="28"/>
          <w:szCs w:val="28"/>
        </w:rPr>
        <w:t>Возможные ситуации конфликта интересов при осуществлении закупок товаров, работ и услуг</w:t>
      </w:r>
      <w:r w:rsidRPr="000D693A">
        <w:rPr>
          <w:sz w:val="28"/>
          <w:szCs w:val="28"/>
        </w:rPr>
        <w:t>:</w:t>
      </w:r>
    </w:p>
    <w:p w:rsidR="00752047" w:rsidRPr="000D693A" w:rsidRDefault="00752047" w:rsidP="000D693A">
      <w:pPr>
        <w:pStyle w:val="pcenter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" w:name="100011"/>
      <w:bookmarkEnd w:id="3"/>
      <w:r w:rsidRPr="000D693A">
        <w:rPr>
          <w:sz w:val="28"/>
          <w:szCs w:val="28"/>
        </w:rPr>
        <w:t>а) в конкурентных процедурах по определению поставщика (подрядчика, исполнителя) участвует организация, в которой работает близкий родственник должностного лица заказчика, от которого зависит определение поставщика (подрядчика, исполнителя);</w:t>
      </w: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4" w:name="100012"/>
      <w:bookmarkEnd w:id="4"/>
      <w:r w:rsidRPr="000D693A">
        <w:rPr>
          <w:sz w:val="28"/>
          <w:szCs w:val="28"/>
        </w:rPr>
        <w:t>б) в конкурентных процедурах участвует организация, в которой у должностного лица заказчика, от которого зависит определение поставщика (подрядчика, исполнителя), имеется доля участия в уставном капитале, либо указанные лица являются соучредителями данной организации;</w:t>
      </w: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100013"/>
      <w:bookmarkEnd w:id="5"/>
      <w:r w:rsidRPr="000D693A">
        <w:rPr>
          <w:sz w:val="28"/>
          <w:szCs w:val="28"/>
        </w:rPr>
        <w:t>в) должностное лицо заказчика, от которого зависит определение поставщика (подрядчика, исполнителя), ранее выполняло трудовые функции в организации, подавшей заявку на участие в конкурентной процедуре;</w:t>
      </w: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100014"/>
      <w:bookmarkEnd w:id="6"/>
      <w:r w:rsidRPr="000D693A">
        <w:rPr>
          <w:sz w:val="28"/>
          <w:szCs w:val="28"/>
        </w:rPr>
        <w:t>г) в организации или в органе управления юридического лица, подавшего заявку на участие в конкурентной процедуре, работает лицо, ранее занимавшее руководящую должность в государственном</w:t>
      </w:r>
      <w:r w:rsidR="0040731B">
        <w:rPr>
          <w:sz w:val="28"/>
          <w:szCs w:val="28"/>
        </w:rPr>
        <w:t xml:space="preserve"> </w:t>
      </w:r>
      <w:r w:rsidRPr="000D693A">
        <w:rPr>
          <w:sz w:val="28"/>
          <w:szCs w:val="28"/>
        </w:rPr>
        <w:t>(муниципальном) органе, учреждении либо осуществлявшее в отношении данного органа контрольные или надзорные функции;</w:t>
      </w: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7" w:name="100015"/>
      <w:bookmarkEnd w:id="7"/>
      <w:proofErr w:type="spellStart"/>
      <w:r w:rsidRPr="000D693A">
        <w:rPr>
          <w:sz w:val="28"/>
          <w:szCs w:val="28"/>
        </w:rPr>
        <w:t>д</w:t>
      </w:r>
      <w:proofErr w:type="spellEnd"/>
      <w:r w:rsidRPr="000D693A">
        <w:rPr>
          <w:sz w:val="28"/>
          <w:szCs w:val="28"/>
        </w:rPr>
        <w:t>) должностное лицо заказчика участвует в принятии решения о закупке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данного должностного лица;</w:t>
      </w: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8" w:name="100016"/>
      <w:bookmarkEnd w:id="8"/>
      <w:r w:rsidRPr="000D693A">
        <w:rPr>
          <w:sz w:val="28"/>
          <w:szCs w:val="28"/>
        </w:rPr>
        <w:lastRenderedPageBreak/>
        <w:t>е) должностное лицо заказчика, от которого зависит определение поставщика (подрядчика, исполнителя), и/или его родственники, владеют ценными бумагами организации, подавшей заявку на участие в конкурентной процедуре определения поставщика (подрядчика, исполнителя);</w:t>
      </w: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9" w:name="100017"/>
      <w:bookmarkEnd w:id="9"/>
      <w:r w:rsidRPr="000D693A">
        <w:rPr>
          <w:sz w:val="28"/>
          <w:szCs w:val="28"/>
        </w:rPr>
        <w:t>ж) должностное лицо заказчика, его родственники или иные лица, с которыми связана личная заинтересованность данного лица, получают подарки или иные блага (бесплатные услуги, скидки, ссуды, оплата развлечений, отдыха, транспортных расходов и т.д.) от физических лиц и/или организаций, участвующих в конкурсных процедурах или с которыми заключен контракт.</w:t>
      </w:r>
    </w:p>
    <w:p w:rsidR="000D693A" w:rsidRPr="000D693A" w:rsidRDefault="000D693A" w:rsidP="000D693A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0" w:name="100018"/>
      <w:bookmarkEnd w:id="10"/>
      <w:r w:rsidRPr="000D693A">
        <w:rPr>
          <w:sz w:val="28"/>
          <w:szCs w:val="28"/>
        </w:rPr>
        <w:t>Приведенный перечень ситуаций конфликта интересов не является исчерпывающим.</w:t>
      </w:r>
    </w:p>
    <w:p w:rsidR="000D693A" w:rsidRPr="00A66078" w:rsidRDefault="000D693A" w:rsidP="000D693A">
      <w:pPr>
        <w:ind w:firstLine="709"/>
        <w:jc w:val="both"/>
        <w:rPr>
          <w:rFonts w:cs="Times New Roman"/>
          <w:szCs w:val="28"/>
        </w:rPr>
      </w:pPr>
    </w:p>
    <w:p w:rsidR="000D693A" w:rsidRDefault="000D693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p w:rsidR="0045450A" w:rsidRDefault="0045450A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7"/>
      </w:tblGrid>
      <w:tr w:rsidR="0045450A" w:rsidTr="0045450A">
        <w:tc>
          <w:tcPr>
            <w:tcW w:w="4856" w:type="dxa"/>
          </w:tcPr>
          <w:p w:rsidR="0045450A" w:rsidRDefault="0045450A"/>
        </w:tc>
        <w:tc>
          <w:tcPr>
            <w:tcW w:w="4857" w:type="dxa"/>
          </w:tcPr>
          <w:p w:rsidR="0045450A" w:rsidRPr="0045450A" w:rsidRDefault="0045450A" w:rsidP="0045450A">
            <w:pPr>
              <w:jc w:val="center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45450A">
              <w:rPr>
                <w:rFonts w:cs="Times New Roman"/>
                <w:color w:val="000000"/>
                <w:sz w:val="22"/>
                <w:szCs w:val="22"/>
                <w:lang w:eastAsia="ru-RU"/>
              </w:rPr>
              <w:t>Приложение</w:t>
            </w:r>
          </w:p>
          <w:p w:rsidR="0045450A" w:rsidRDefault="0045450A" w:rsidP="0045450A">
            <w:pPr>
              <w:jc w:val="center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45450A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к </w:t>
            </w: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>Поряд</w:t>
            </w:r>
            <w:r w:rsidRPr="0045450A">
              <w:rPr>
                <w:rFonts w:cs="Times New Roman"/>
                <w:color w:val="000000"/>
                <w:sz w:val="22"/>
                <w:szCs w:val="22"/>
                <w:lang w:eastAsia="ru-RU"/>
              </w:rPr>
              <w:t>ку проведения анализа информации об участниках закупок товаров, работ, услуг на предмет возможного совершения коррупционных правонарушений, наличия конфликта интересов (</w:t>
            </w:r>
            <w:proofErr w:type="spellStart"/>
            <w:r w:rsidRPr="0045450A">
              <w:rPr>
                <w:rFonts w:cs="Times New Roman"/>
                <w:color w:val="000000"/>
                <w:sz w:val="22"/>
                <w:szCs w:val="22"/>
                <w:lang w:eastAsia="ru-RU"/>
              </w:rPr>
              <w:t>аффилированности</w:t>
            </w:r>
            <w:proofErr w:type="spellEnd"/>
            <w:r w:rsidRPr="0045450A">
              <w:rPr>
                <w:rFonts w:cs="Times New Roman"/>
                <w:color w:val="000000"/>
                <w:sz w:val="22"/>
                <w:szCs w:val="22"/>
                <w:lang w:eastAsia="ru-RU"/>
              </w:rPr>
              <w:t>) с должностными лицами заказчика</w:t>
            </w: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>,</w:t>
            </w:r>
          </w:p>
          <w:p w:rsidR="0045450A" w:rsidRDefault="0045450A" w:rsidP="0045450A">
            <w:pPr>
              <w:jc w:val="center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утвержденного постановлением Администрации Куженерского муниципального района </w:t>
            </w:r>
          </w:p>
          <w:p w:rsidR="0045450A" w:rsidRPr="0045450A" w:rsidRDefault="0045450A" w:rsidP="0045450A">
            <w:pPr>
              <w:jc w:val="center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>от 25 марта 2020 года №114</w:t>
            </w:r>
          </w:p>
        </w:tc>
      </w:tr>
    </w:tbl>
    <w:p w:rsidR="0045450A" w:rsidRDefault="0045450A"/>
    <w:p w:rsidR="0045450A" w:rsidRDefault="00E46085" w:rsidP="0045450A">
      <w:pPr>
        <w:jc w:val="center"/>
      </w:pPr>
      <w:r>
        <w:t>Форма справки</w:t>
      </w:r>
    </w:p>
    <w:p w:rsidR="0045450A" w:rsidRDefault="0045450A" w:rsidP="0045450A">
      <w:pPr>
        <w:jc w:val="center"/>
        <w:rPr>
          <w:rFonts w:cs="Times New Roman"/>
          <w:color w:val="000000"/>
          <w:szCs w:val="28"/>
          <w:lang w:eastAsia="ru-RU"/>
        </w:rPr>
      </w:pPr>
      <w:r w:rsidRPr="0045450A">
        <w:rPr>
          <w:rFonts w:cs="Times New Roman"/>
          <w:color w:val="000000"/>
          <w:szCs w:val="28"/>
          <w:lang w:eastAsia="ru-RU"/>
        </w:rPr>
        <w:t xml:space="preserve">об участниках закупок товаров, работ, </w:t>
      </w:r>
    </w:p>
    <w:p w:rsidR="0045450A" w:rsidRDefault="0045450A" w:rsidP="0045450A">
      <w:pPr>
        <w:jc w:val="center"/>
        <w:rPr>
          <w:rFonts w:cs="Times New Roman"/>
          <w:color w:val="000000"/>
          <w:szCs w:val="28"/>
          <w:lang w:eastAsia="ru-RU"/>
        </w:rPr>
      </w:pPr>
      <w:r w:rsidRPr="0045450A">
        <w:rPr>
          <w:rFonts w:cs="Times New Roman"/>
          <w:color w:val="000000"/>
          <w:szCs w:val="28"/>
          <w:lang w:eastAsia="ru-RU"/>
        </w:rPr>
        <w:t xml:space="preserve">услуг </w:t>
      </w:r>
      <w:r>
        <w:rPr>
          <w:rFonts w:cs="Times New Roman"/>
          <w:color w:val="000000"/>
          <w:szCs w:val="28"/>
          <w:lang w:eastAsia="ru-RU"/>
        </w:rPr>
        <w:t>н</w:t>
      </w:r>
      <w:r w:rsidRPr="0045450A">
        <w:rPr>
          <w:rFonts w:cs="Times New Roman"/>
          <w:color w:val="000000"/>
          <w:szCs w:val="28"/>
          <w:lang w:eastAsia="ru-RU"/>
        </w:rPr>
        <w:t xml:space="preserve">а предмет возможного совершения коррупционных </w:t>
      </w:r>
    </w:p>
    <w:p w:rsidR="0045450A" w:rsidRDefault="0045450A" w:rsidP="0045450A">
      <w:pPr>
        <w:jc w:val="center"/>
        <w:rPr>
          <w:rFonts w:cs="Times New Roman"/>
          <w:color w:val="000000"/>
          <w:szCs w:val="28"/>
          <w:lang w:eastAsia="ru-RU"/>
        </w:rPr>
      </w:pPr>
      <w:r w:rsidRPr="0045450A">
        <w:rPr>
          <w:rFonts w:cs="Times New Roman"/>
          <w:color w:val="000000"/>
          <w:szCs w:val="28"/>
          <w:lang w:eastAsia="ru-RU"/>
        </w:rPr>
        <w:t>правонарушений, наличия конфликта интересов</w:t>
      </w:r>
    </w:p>
    <w:p w:rsidR="0045450A" w:rsidRPr="0045450A" w:rsidRDefault="0045450A" w:rsidP="0045450A">
      <w:pPr>
        <w:jc w:val="center"/>
        <w:rPr>
          <w:rFonts w:cs="Times New Roman"/>
          <w:color w:val="000000"/>
          <w:szCs w:val="28"/>
          <w:lang w:eastAsia="ru-RU"/>
        </w:rPr>
      </w:pPr>
      <w:r w:rsidRPr="0045450A">
        <w:rPr>
          <w:rFonts w:cs="Times New Roman"/>
          <w:color w:val="000000"/>
          <w:szCs w:val="28"/>
          <w:lang w:eastAsia="ru-RU"/>
        </w:rPr>
        <w:t xml:space="preserve"> (</w:t>
      </w:r>
      <w:proofErr w:type="spellStart"/>
      <w:r w:rsidRPr="0045450A">
        <w:rPr>
          <w:rFonts w:cs="Times New Roman"/>
          <w:color w:val="000000"/>
          <w:szCs w:val="28"/>
          <w:lang w:eastAsia="ru-RU"/>
        </w:rPr>
        <w:t>аффилированности</w:t>
      </w:r>
      <w:proofErr w:type="spellEnd"/>
      <w:r w:rsidRPr="0045450A">
        <w:rPr>
          <w:rFonts w:cs="Times New Roman"/>
          <w:color w:val="000000"/>
          <w:szCs w:val="28"/>
          <w:lang w:eastAsia="ru-RU"/>
        </w:rPr>
        <w:t>) с должностными лицами заказчика</w:t>
      </w:r>
    </w:p>
    <w:p w:rsidR="0045450A" w:rsidRDefault="0045450A"/>
    <w:p w:rsidR="0045450A" w:rsidRDefault="0045450A"/>
    <w:p w:rsidR="0045450A" w:rsidRDefault="0045450A" w:rsidP="0045450A">
      <w:pPr>
        <w:pStyle w:val="ab"/>
        <w:numPr>
          <w:ilvl w:val="0"/>
          <w:numId w:val="4"/>
        </w:numPr>
        <w:ind w:left="0" w:firstLine="567"/>
        <w:jc w:val="both"/>
      </w:pPr>
      <w:r>
        <w:t>Перечень участников закупки (физические лица, индивидуальные предприниматели, юридические лица) на основании поступивших заявок на участие в конкурентных процедурах по определению поставщика (подрядчика, исполнителя):</w:t>
      </w:r>
    </w:p>
    <w:p w:rsidR="0045450A" w:rsidRDefault="0045450A" w:rsidP="0045450A">
      <w:pPr>
        <w:pStyle w:val="ab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46085" w:rsidRDefault="00E46085" w:rsidP="0045450A">
      <w:pPr>
        <w:pStyle w:val="ab"/>
        <w:ind w:left="0"/>
      </w:pPr>
    </w:p>
    <w:p w:rsidR="0045450A" w:rsidRDefault="0045450A" w:rsidP="0045450A">
      <w:pPr>
        <w:pStyle w:val="ab"/>
        <w:numPr>
          <w:ilvl w:val="0"/>
          <w:numId w:val="4"/>
        </w:numPr>
        <w:ind w:left="0" w:firstLine="567"/>
        <w:jc w:val="both"/>
      </w:pPr>
      <w:r>
        <w:t>Сведения о должностных лицах Заказчика, от которых зависит определение поставщика (подрядчика, исполнителя):</w:t>
      </w:r>
    </w:p>
    <w:p w:rsidR="0045450A" w:rsidRDefault="0045450A" w:rsidP="0045450A">
      <w:pPr>
        <w:pStyle w:val="ab"/>
        <w:ind w:left="567"/>
        <w:jc w:val="both"/>
      </w:pPr>
    </w:p>
    <w:tbl>
      <w:tblPr>
        <w:tblStyle w:val="aa"/>
        <w:tblW w:w="0" w:type="auto"/>
        <w:tblInd w:w="108" w:type="dxa"/>
        <w:tblLook w:val="04A0"/>
      </w:tblPr>
      <w:tblGrid>
        <w:gridCol w:w="851"/>
        <w:gridCol w:w="4394"/>
        <w:gridCol w:w="4360"/>
      </w:tblGrid>
      <w:tr w:rsidR="0045450A" w:rsidTr="0045450A">
        <w:tc>
          <w:tcPr>
            <w:tcW w:w="851" w:type="dxa"/>
          </w:tcPr>
          <w:p w:rsidR="0045450A" w:rsidRDefault="0045450A" w:rsidP="0045450A">
            <w:pPr>
              <w:pStyle w:val="ab"/>
              <w:ind w:left="0"/>
              <w:jc w:val="center"/>
            </w:pPr>
            <w:r>
              <w:t>№</w:t>
            </w:r>
          </w:p>
          <w:p w:rsidR="0045450A" w:rsidRDefault="0045450A" w:rsidP="0045450A">
            <w:pPr>
              <w:pStyle w:val="ab"/>
              <w:ind w:left="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94" w:type="dxa"/>
          </w:tcPr>
          <w:p w:rsidR="0045450A" w:rsidRDefault="0045450A" w:rsidP="0045450A">
            <w:pPr>
              <w:pStyle w:val="ab"/>
              <w:ind w:left="0"/>
              <w:jc w:val="center"/>
            </w:pPr>
            <w:r>
              <w:t>Фамилия, имя, отчество</w:t>
            </w:r>
          </w:p>
        </w:tc>
        <w:tc>
          <w:tcPr>
            <w:tcW w:w="4360" w:type="dxa"/>
          </w:tcPr>
          <w:p w:rsidR="0045450A" w:rsidRDefault="0045450A" w:rsidP="0045450A">
            <w:pPr>
              <w:pStyle w:val="ab"/>
              <w:ind w:left="0"/>
              <w:jc w:val="center"/>
            </w:pPr>
            <w:r>
              <w:t>Должность</w:t>
            </w:r>
          </w:p>
        </w:tc>
      </w:tr>
      <w:tr w:rsidR="0045450A" w:rsidTr="0045450A">
        <w:tc>
          <w:tcPr>
            <w:tcW w:w="851" w:type="dxa"/>
          </w:tcPr>
          <w:p w:rsidR="0045450A" w:rsidRDefault="0045450A" w:rsidP="0045450A">
            <w:pPr>
              <w:pStyle w:val="ab"/>
              <w:ind w:left="0"/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45450A" w:rsidRDefault="0045450A" w:rsidP="0045450A">
            <w:pPr>
              <w:pStyle w:val="ab"/>
              <w:ind w:left="0"/>
              <w:jc w:val="center"/>
            </w:pPr>
          </w:p>
        </w:tc>
        <w:tc>
          <w:tcPr>
            <w:tcW w:w="4360" w:type="dxa"/>
          </w:tcPr>
          <w:p w:rsidR="0045450A" w:rsidRDefault="0045450A" w:rsidP="0045450A">
            <w:pPr>
              <w:pStyle w:val="ab"/>
              <w:ind w:left="0"/>
              <w:jc w:val="center"/>
            </w:pPr>
          </w:p>
        </w:tc>
      </w:tr>
      <w:tr w:rsidR="0045450A" w:rsidTr="0045450A">
        <w:tc>
          <w:tcPr>
            <w:tcW w:w="851" w:type="dxa"/>
          </w:tcPr>
          <w:p w:rsidR="0045450A" w:rsidRDefault="0045450A" w:rsidP="0045450A">
            <w:pPr>
              <w:pStyle w:val="ab"/>
              <w:ind w:left="0"/>
              <w:jc w:val="center"/>
            </w:pPr>
            <w:r>
              <w:t>2…</w:t>
            </w:r>
          </w:p>
        </w:tc>
        <w:tc>
          <w:tcPr>
            <w:tcW w:w="4394" w:type="dxa"/>
          </w:tcPr>
          <w:p w:rsidR="0045450A" w:rsidRDefault="0045450A" w:rsidP="0045450A">
            <w:pPr>
              <w:pStyle w:val="ab"/>
              <w:ind w:left="0"/>
              <w:jc w:val="both"/>
            </w:pPr>
          </w:p>
        </w:tc>
        <w:tc>
          <w:tcPr>
            <w:tcW w:w="4360" w:type="dxa"/>
          </w:tcPr>
          <w:p w:rsidR="0045450A" w:rsidRDefault="0045450A" w:rsidP="0045450A">
            <w:pPr>
              <w:pStyle w:val="ab"/>
              <w:ind w:left="0"/>
              <w:jc w:val="both"/>
            </w:pPr>
          </w:p>
        </w:tc>
      </w:tr>
    </w:tbl>
    <w:p w:rsidR="0045450A" w:rsidRDefault="0045450A" w:rsidP="00417314">
      <w:pPr>
        <w:jc w:val="both"/>
      </w:pPr>
    </w:p>
    <w:p w:rsidR="00417314" w:rsidRDefault="00417314" w:rsidP="003F7074">
      <w:pPr>
        <w:pStyle w:val="ab"/>
        <w:numPr>
          <w:ilvl w:val="0"/>
          <w:numId w:val="4"/>
        </w:numPr>
        <w:ind w:left="0" w:firstLine="567"/>
        <w:jc w:val="both"/>
      </w:pPr>
      <w:r>
        <w:t xml:space="preserve">Список возможных </w:t>
      </w:r>
      <w:proofErr w:type="spellStart"/>
      <w:r>
        <w:t>аффилированных</w:t>
      </w:r>
      <w:proofErr w:type="spellEnd"/>
      <w:r>
        <w:t xml:space="preserve"> лиц (родители, супруги, дети, братья, сестры) должностных лиц заказчика:</w:t>
      </w:r>
    </w:p>
    <w:p w:rsidR="003F7074" w:rsidRDefault="003F7074" w:rsidP="003F7074">
      <w:pPr>
        <w:pStyle w:val="ab"/>
        <w:ind w:left="567"/>
        <w:jc w:val="both"/>
      </w:pPr>
    </w:p>
    <w:tbl>
      <w:tblPr>
        <w:tblStyle w:val="aa"/>
        <w:tblW w:w="9639" w:type="dxa"/>
        <w:tblInd w:w="108" w:type="dxa"/>
        <w:tblLook w:val="01E0"/>
      </w:tblPr>
      <w:tblGrid>
        <w:gridCol w:w="1142"/>
        <w:gridCol w:w="2764"/>
        <w:gridCol w:w="1990"/>
        <w:gridCol w:w="3743"/>
      </w:tblGrid>
      <w:tr w:rsidR="003F7074" w:rsidRPr="003F7074" w:rsidTr="003F7074">
        <w:tc>
          <w:tcPr>
            <w:tcW w:w="704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  <w:r w:rsidRPr="003F7074">
              <w:rPr>
                <w:szCs w:val="28"/>
              </w:rPr>
              <w:t>степень родства</w:t>
            </w:r>
          </w:p>
        </w:tc>
        <w:tc>
          <w:tcPr>
            <w:tcW w:w="2916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  <w:r w:rsidRPr="003F7074">
              <w:rPr>
                <w:szCs w:val="28"/>
              </w:rPr>
              <w:t>Фамилия, имя, отч</w:t>
            </w:r>
            <w:r w:rsidRPr="003F7074">
              <w:rPr>
                <w:szCs w:val="28"/>
              </w:rPr>
              <w:t>е</w:t>
            </w:r>
            <w:r w:rsidRPr="003F7074">
              <w:rPr>
                <w:szCs w:val="28"/>
              </w:rPr>
              <w:t>ство</w:t>
            </w:r>
          </w:p>
        </w:tc>
        <w:tc>
          <w:tcPr>
            <w:tcW w:w="2057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  <w:r w:rsidRPr="003F7074">
              <w:rPr>
                <w:szCs w:val="28"/>
              </w:rPr>
              <w:t>Год, число, месяц и место рожд</w:t>
            </w:r>
            <w:r w:rsidRPr="003F7074">
              <w:rPr>
                <w:szCs w:val="28"/>
              </w:rPr>
              <w:t>е</w:t>
            </w:r>
            <w:r w:rsidRPr="003F7074">
              <w:rPr>
                <w:szCs w:val="28"/>
              </w:rPr>
              <w:t>ния</w:t>
            </w:r>
          </w:p>
        </w:tc>
        <w:tc>
          <w:tcPr>
            <w:tcW w:w="3962" w:type="dxa"/>
            <w:vAlign w:val="center"/>
          </w:tcPr>
          <w:p w:rsidR="003F7074" w:rsidRDefault="003F7074" w:rsidP="00FA0A87">
            <w:pPr>
              <w:jc w:val="center"/>
              <w:rPr>
                <w:szCs w:val="28"/>
              </w:rPr>
            </w:pPr>
            <w:r w:rsidRPr="003F7074">
              <w:rPr>
                <w:szCs w:val="28"/>
              </w:rPr>
              <w:t xml:space="preserve">Место работы </w:t>
            </w:r>
            <w:r w:rsidRPr="003F7074">
              <w:rPr>
                <w:sz w:val="24"/>
                <w:szCs w:val="24"/>
              </w:rPr>
              <w:t>(наименование и адрес организации),</w:t>
            </w:r>
            <w:r w:rsidRPr="003F7074">
              <w:rPr>
                <w:szCs w:val="28"/>
              </w:rPr>
              <w:t xml:space="preserve"> </w:t>
            </w:r>
          </w:p>
          <w:p w:rsidR="003F7074" w:rsidRPr="003F7074" w:rsidRDefault="003F7074" w:rsidP="00FA0A87">
            <w:pPr>
              <w:jc w:val="center"/>
              <w:rPr>
                <w:szCs w:val="28"/>
              </w:rPr>
            </w:pPr>
            <w:r w:rsidRPr="003F7074">
              <w:rPr>
                <w:szCs w:val="28"/>
              </w:rPr>
              <w:t>должность</w:t>
            </w:r>
          </w:p>
        </w:tc>
      </w:tr>
      <w:tr w:rsidR="003F7074" w:rsidRPr="003F7074" w:rsidTr="003F7074">
        <w:tc>
          <w:tcPr>
            <w:tcW w:w="704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916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</w:p>
        </w:tc>
        <w:tc>
          <w:tcPr>
            <w:tcW w:w="2057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</w:p>
        </w:tc>
        <w:tc>
          <w:tcPr>
            <w:tcW w:w="3962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</w:p>
        </w:tc>
      </w:tr>
      <w:tr w:rsidR="003F7074" w:rsidRPr="003F7074" w:rsidTr="003F7074">
        <w:tc>
          <w:tcPr>
            <w:tcW w:w="704" w:type="dxa"/>
            <w:vAlign w:val="center"/>
          </w:tcPr>
          <w:p w:rsidR="003F7074" w:rsidRDefault="003F7074" w:rsidP="00FA0A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2…</w:t>
            </w:r>
          </w:p>
        </w:tc>
        <w:tc>
          <w:tcPr>
            <w:tcW w:w="2916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</w:p>
        </w:tc>
        <w:tc>
          <w:tcPr>
            <w:tcW w:w="2057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</w:p>
        </w:tc>
        <w:tc>
          <w:tcPr>
            <w:tcW w:w="3962" w:type="dxa"/>
            <w:vAlign w:val="center"/>
          </w:tcPr>
          <w:p w:rsidR="003F7074" w:rsidRPr="003F7074" w:rsidRDefault="003F7074" w:rsidP="00FA0A87">
            <w:pPr>
              <w:jc w:val="center"/>
              <w:rPr>
                <w:szCs w:val="28"/>
              </w:rPr>
            </w:pPr>
          </w:p>
        </w:tc>
      </w:tr>
    </w:tbl>
    <w:p w:rsidR="0045450A" w:rsidRDefault="0045450A" w:rsidP="003F7074">
      <w:pPr>
        <w:jc w:val="both"/>
      </w:pPr>
    </w:p>
    <w:p w:rsidR="003F7074" w:rsidRDefault="003F7074" w:rsidP="003F7074">
      <w:pPr>
        <w:pStyle w:val="ab"/>
        <w:numPr>
          <w:ilvl w:val="0"/>
          <w:numId w:val="4"/>
        </w:numPr>
        <w:ind w:left="0" w:firstLine="567"/>
        <w:jc w:val="both"/>
      </w:pPr>
      <w:r>
        <w:lastRenderedPageBreak/>
        <w:t>Сопоставление участников закупки с должностными лицами заказчика, от которых зависит определение поставщика (подрядчика, исполнителя)</w:t>
      </w:r>
      <w:r w:rsidR="0040731B">
        <w:t>:</w:t>
      </w:r>
    </w:p>
    <w:p w:rsidR="00E46085" w:rsidRDefault="00E46085" w:rsidP="00E46085">
      <w:pPr>
        <w:pStyle w:val="ab"/>
        <w:ind w:left="567"/>
        <w:jc w:val="both"/>
      </w:pPr>
    </w:p>
    <w:tbl>
      <w:tblPr>
        <w:tblStyle w:val="aa"/>
        <w:tblW w:w="9639" w:type="dxa"/>
        <w:tblInd w:w="108" w:type="dxa"/>
        <w:tblLook w:val="04A0"/>
      </w:tblPr>
      <w:tblGrid>
        <w:gridCol w:w="851"/>
        <w:gridCol w:w="4111"/>
        <w:gridCol w:w="4677"/>
      </w:tblGrid>
      <w:tr w:rsidR="00961F87" w:rsidTr="00961F87">
        <w:tc>
          <w:tcPr>
            <w:tcW w:w="851" w:type="dxa"/>
          </w:tcPr>
          <w:p w:rsidR="00961F87" w:rsidRDefault="00961F87" w:rsidP="00145D07">
            <w:pPr>
              <w:pStyle w:val="ab"/>
              <w:ind w:left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11" w:type="dxa"/>
          </w:tcPr>
          <w:p w:rsidR="00961F87" w:rsidRDefault="00961F87" w:rsidP="00145D07">
            <w:pPr>
              <w:pStyle w:val="ab"/>
              <w:ind w:left="0"/>
              <w:jc w:val="center"/>
            </w:pPr>
            <w:r>
              <w:t>Фамилия, имя, отчество</w:t>
            </w:r>
          </w:p>
          <w:p w:rsidR="00961F87" w:rsidRDefault="00961F87" w:rsidP="00145D07">
            <w:pPr>
              <w:pStyle w:val="ab"/>
              <w:ind w:left="0"/>
              <w:jc w:val="center"/>
            </w:pPr>
            <w:r>
              <w:t>руководителя заказчика, члена комиссии по осуществлению закупок, руководителя контрактной службы заказчика, контрактного управляющего</w:t>
            </w:r>
          </w:p>
          <w:p w:rsidR="00961F87" w:rsidRDefault="00961F87" w:rsidP="0040731B">
            <w:pPr>
              <w:pStyle w:val="ab"/>
              <w:ind w:left="0"/>
              <w:jc w:val="both"/>
            </w:pPr>
          </w:p>
        </w:tc>
        <w:tc>
          <w:tcPr>
            <w:tcW w:w="4677" w:type="dxa"/>
          </w:tcPr>
          <w:p w:rsidR="00961F87" w:rsidRDefault="00961F87" w:rsidP="00145D07">
            <w:pPr>
              <w:pStyle w:val="ab"/>
              <w:ind w:left="0"/>
              <w:jc w:val="center"/>
            </w:pPr>
            <w:r>
              <w:t xml:space="preserve">Фамилия, имя, </w:t>
            </w:r>
            <w:proofErr w:type="spellStart"/>
            <w:r>
              <w:t>отчество</w:t>
            </w:r>
            <w:proofErr w:type="spellEnd"/>
          </w:p>
          <w:p w:rsidR="00961F87" w:rsidRDefault="00961F87" w:rsidP="00145D07">
            <w:pPr>
              <w:pStyle w:val="ab"/>
              <w:ind w:left="0"/>
              <w:jc w:val="center"/>
            </w:pPr>
            <w:proofErr w:type="spellStart"/>
            <w:r>
              <w:t>выгодоприобретателя</w:t>
            </w:r>
            <w:proofErr w:type="spellEnd"/>
            <w:r>
              <w:t xml:space="preserve"> </w:t>
            </w:r>
          </w:p>
          <w:p w:rsidR="00961F87" w:rsidRPr="00961F87" w:rsidRDefault="00961F87" w:rsidP="00961F87">
            <w:pPr>
              <w:pStyle w:val="ab"/>
              <w:ind w:left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 w:rsidRPr="00961F87">
              <w:rPr>
                <w:sz w:val="20"/>
              </w:rPr>
              <w:t>являющегося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</w:t>
            </w:r>
            <w:r>
              <w:rPr>
                <w:sz w:val="20"/>
              </w:rPr>
              <w:t xml:space="preserve">, </w:t>
            </w:r>
            <w:r w:rsidRPr="00961F87">
              <w:rPr>
                <w:sz w:val="20"/>
              </w:rPr>
              <w:t>либо являются близкими родственниками (</w:t>
            </w:r>
            <w:r>
              <w:rPr>
                <w:sz w:val="20"/>
              </w:rPr>
              <w:t xml:space="preserve">супруг, супруга, </w:t>
            </w:r>
            <w:r w:rsidRPr="00961F87">
              <w:rPr>
                <w:sz w:val="20"/>
              </w:rPr>
              <w:t>родственниками по прямой восходящей и нисходящей</w:t>
            </w:r>
            <w:proofErr w:type="gramEnd"/>
            <w:r w:rsidRPr="00961F87">
              <w:rPr>
                <w:sz w:val="20"/>
              </w:rPr>
              <w:t xml:space="preserve"> </w:t>
            </w:r>
            <w:proofErr w:type="gramStart"/>
            <w:r w:rsidRPr="00961F87">
              <w:rPr>
                <w:sz w:val="20"/>
              </w:rPr>
              <w:t xml:space="preserve">линии (родителями и детьми, дедушкой, бабушкой и внуками), полнородными и </w:t>
            </w:r>
            <w:proofErr w:type="spellStart"/>
            <w:r w:rsidRPr="00961F87">
              <w:rPr>
                <w:sz w:val="20"/>
              </w:rPr>
              <w:t>неполнородными</w:t>
            </w:r>
            <w:proofErr w:type="spellEnd"/>
            <w:r w:rsidRPr="00961F87">
              <w:rPr>
                <w:sz w:val="20"/>
              </w:rPr>
              <w:t xml:space="preserve"> (имеющими общих отца или мать) братьями и сестрами), усыновителями или усыновленными указанных физических лиц)</w:t>
            </w:r>
            <w:proofErr w:type="gramEnd"/>
          </w:p>
        </w:tc>
      </w:tr>
      <w:tr w:rsidR="00961F87" w:rsidTr="00961F87">
        <w:tc>
          <w:tcPr>
            <w:tcW w:w="851" w:type="dxa"/>
          </w:tcPr>
          <w:p w:rsidR="00961F87" w:rsidRDefault="00961F87" w:rsidP="00961F87">
            <w:pPr>
              <w:pStyle w:val="ab"/>
              <w:ind w:left="0"/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961F87" w:rsidRDefault="00961F87" w:rsidP="0040731B">
            <w:pPr>
              <w:pStyle w:val="ab"/>
              <w:ind w:left="0"/>
              <w:jc w:val="both"/>
            </w:pPr>
          </w:p>
        </w:tc>
        <w:tc>
          <w:tcPr>
            <w:tcW w:w="4677" w:type="dxa"/>
          </w:tcPr>
          <w:p w:rsidR="00961F87" w:rsidRDefault="00961F87" w:rsidP="0040731B">
            <w:pPr>
              <w:pStyle w:val="ab"/>
              <w:ind w:left="0"/>
              <w:jc w:val="both"/>
            </w:pPr>
          </w:p>
        </w:tc>
      </w:tr>
      <w:tr w:rsidR="00961F87" w:rsidTr="00961F87">
        <w:tc>
          <w:tcPr>
            <w:tcW w:w="851" w:type="dxa"/>
          </w:tcPr>
          <w:p w:rsidR="00961F87" w:rsidRDefault="00961F87" w:rsidP="00961F87">
            <w:pPr>
              <w:pStyle w:val="ab"/>
              <w:ind w:left="0"/>
              <w:jc w:val="center"/>
            </w:pPr>
            <w:r>
              <w:t>2…</w:t>
            </w:r>
          </w:p>
        </w:tc>
        <w:tc>
          <w:tcPr>
            <w:tcW w:w="4111" w:type="dxa"/>
          </w:tcPr>
          <w:p w:rsidR="00961F87" w:rsidRDefault="00961F87" w:rsidP="0040731B">
            <w:pPr>
              <w:pStyle w:val="ab"/>
              <w:ind w:left="0"/>
              <w:jc w:val="both"/>
            </w:pPr>
          </w:p>
        </w:tc>
        <w:tc>
          <w:tcPr>
            <w:tcW w:w="4677" w:type="dxa"/>
          </w:tcPr>
          <w:p w:rsidR="00961F87" w:rsidRDefault="00961F87" w:rsidP="0040731B">
            <w:pPr>
              <w:pStyle w:val="ab"/>
              <w:ind w:left="0"/>
              <w:jc w:val="both"/>
            </w:pPr>
          </w:p>
        </w:tc>
      </w:tr>
    </w:tbl>
    <w:p w:rsidR="00145D07" w:rsidRDefault="00145D07" w:rsidP="0040731B">
      <w:pPr>
        <w:pStyle w:val="ab"/>
        <w:ind w:left="567"/>
        <w:jc w:val="both"/>
      </w:pPr>
    </w:p>
    <w:p w:rsidR="0040731B" w:rsidRPr="00961F87" w:rsidRDefault="00961F87" w:rsidP="00961F87">
      <w:pPr>
        <w:ind w:firstLine="567"/>
        <w:jc w:val="both"/>
        <w:rPr>
          <w:rFonts w:cs="Times New Roman"/>
          <w:color w:val="000000"/>
          <w:szCs w:val="28"/>
          <w:lang w:eastAsia="ru-RU"/>
        </w:rPr>
      </w:pPr>
      <w:r>
        <w:t xml:space="preserve">В ходе анализа сведений </w:t>
      </w:r>
      <w:r w:rsidRPr="0045450A">
        <w:rPr>
          <w:rFonts w:cs="Times New Roman"/>
          <w:color w:val="000000"/>
          <w:szCs w:val="28"/>
          <w:lang w:eastAsia="ru-RU"/>
        </w:rPr>
        <w:t xml:space="preserve">об участниках закупок товаров, работ, </w:t>
      </w:r>
      <w:r>
        <w:rPr>
          <w:rFonts w:cs="Times New Roman"/>
          <w:color w:val="000000"/>
          <w:szCs w:val="28"/>
          <w:lang w:eastAsia="ru-RU"/>
        </w:rPr>
        <w:t xml:space="preserve"> </w:t>
      </w:r>
      <w:r w:rsidRPr="0045450A">
        <w:rPr>
          <w:rFonts w:cs="Times New Roman"/>
          <w:color w:val="000000"/>
          <w:szCs w:val="28"/>
          <w:lang w:eastAsia="ru-RU"/>
        </w:rPr>
        <w:t xml:space="preserve">услуг </w:t>
      </w:r>
      <w:r>
        <w:rPr>
          <w:rFonts w:cs="Times New Roman"/>
          <w:color w:val="000000"/>
          <w:szCs w:val="28"/>
          <w:lang w:eastAsia="ru-RU"/>
        </w:rPr>
        <w:t>н</w:t>
      </w:r>
      <w:r w:rsidRPr="0045450A">
        <w:rPr>
          <w:rFonts w:cs="Times New Roman"/>
          <w:color w:val="000000"/>
          <w:szCs w:val="28"/>
          <w:lang w:eastAsia="ru-RU"/>
        </w:rPr>
        <w:t xml:space="preserve">а предмет возможного совершения коррупционных </w:t>
      </w:r>
      <w:r>
        <w:rPr>
          <w:rFonts w:cs="Times New Roman"/>
          <w:color w:val="000000"/>
          <w:szCs w:val="28"/>
          <w:lang w:eastAsia="ru-RU"/>
        </w:rPr>
        <w:t xml:space="preserve"> </w:t>
      </w:r>
      <w:r w:rsidRPr="0045450A">
        <w:rPr>
          <w:rFonts w:cs="Times New Roman"/>
          <w:color w:val="000000"/>
          <w:szCs w:val="28"/>
          <w:lang w:eastAsia="ru-RU"/>
        </w:rPr>
        <w:t>правонарушений, наличия конфликта интересов</w:t>
      </w:r>
      <w:r>
        <w:rPr>
          <w:rFonts w:cs="Times New Roman"/>
          <w:color w:val="000000"/>
          <w:szCs w:val="28"/>
          <w:lang w:eastAsia="ru-RU"/>
        </w:rPr>
        <w:t xml:space="preserve"> </w:t>
      </w:r>
      <w:r w:rsidRPr="0045450A">
        <w:rPr>
          <w:rFonts w:cs="Times New Roman"/>
          <w:color w:val="000000"/>
          <w:szCs w:val="28"/>
          <w:lang w:eastAsia="ru-RU"/>
        </w:rPr>
        <w:t>(</w:t>
      </w:r>
      <w:proofErr w:type="spellStart"/>
      <w:r w:rsidRPr="0045450A">
        <w:rPr>
          <w:rFonts w:cs="Times New Roman"/>
          <w:color w:val="000000"/>
          <w:szCs w:val="28"/>
          <w:lang w:eastAsia="ru-RU"/>
        </w:rPr>
        <w:t>аффилированности</w:t>
      </w:r>
      <w:proofErr w:type="spellEnd"/>
      <w:r w:rsidRPr="0045450A">
        <w:rPr>
          <w:rFonts w:cs="Times New Roman"/>
          <w:color w:val="000000"/>
          <w:szCs w:val="28"/>
          <w:lang w:eastAsia="ru-RU"/>
        </w:rPr>
        <w:t>) с должностными лицами заказчика</w:t>
      </w:r>
      <w:r>
        <w:rPr>
          <w:rFonts w:cs="Times New Roman"/>
          <w:color w:val="000000"/>
          <w:szCs w:val="28"/>
          <w:lang w:eastAsia="ru-RU"/>
        </w:rPr>
        <w:t xml:space="preserve"> </w:t>
      </w:r>
      <w:r>
        <w:t>установлено:</w:t>
      </w:r>
    </w:p>
    <w:p w:rsidR="00961F87" w:rsidRDefault="00961F87" w:rsidP="00961F87">
      <w:pPr>
        <w:pStyle w:val="ab"/>
        <w:ind w:left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61F87" w:rsidRDefault="00961F87" w:rsidP="00961F87">
      <w:pPr>
        <w:pStyle w:val="ab"/>
        <w:ind w:left="0"/>
        <w:jc w:val="both"/>
      </w:pPr>
    </w:p>
    <w:p w:rsidR="00525A9B" w:rsidRDefault="00525A9B" w:rsidP="00961F87">
      <w:pPr>
        <w:pStyle w:val="ab"/>
        <w:ind w:left="0"/>
        <w:jc w:val="both"/>
      </w:pPr>
    </w:p>
    <w:p w:rsidR="00525A9B" w:rsidRDefault="00525A9B" w:rsidP="00961F87">
      <w:pPr>
        <w:pStyle w:val="ab"/>
        <w:ind w:left="0"/>
        <w:jc w:val="both"/>
      </w:pPr>
    </w:p>
    <w:p w:rsidR="00525A9B" w:rsidRDefault="00525A9B" w:rsidP="00525A9B">
      <w:pPr>
        <w:pStyle w:val="ab"/>
        <w:ind w:left="0"/>
        <w:jc w:val="both"/>
      </w:pPr>
      <w:r>
        <w:t xml:space="preserve">    Ответственное</w:t>
      </w:r>
    </w:p>
    <w:p w:rsidR="00961F87" w:rsidRDefault="00525A9B" w:rsidP="00525A9B">
      <w:pPr>
        <w:pStyle w:val="ab"/>
        <w:ind w:left="0"/>
        <w:jc w:val="both"/>
      </w:pPr>
      <w:r>
        <w:t>должностное лицо: _____________          ______________               ___________</w:t>
      </w:r>
    </w:p>
    <w:p w:rsidR="00525A9B" w:rsidRPr="00525A9B" w:rsidRDefault="00525A9B" w:rsidP="00525A9B">
      <w:pPr>
        <w:pStyle w:val="ab"/>
        <w:ind w:left="0"/>
        <w:jc w:val="both"/>
        <w:rPr>
          <w:sz w:val="20"/>
        </w:rPr>
      </w:pPr>
      <w:r w:rsidRPr="00525A9B">
        <w:rPr>
          <w:sz w:val="20"/>
        </w:rPr>
        <w:t xml:space="preserve">                                      </w:t>
      </w:r>
      <w:r>
        <w:rPr>
          <w:sz w:val="20"/>
        </w:rPr>
        <w:t xml:space="preserve">                   (</w:t>
      </w:r>
      <w:r w:rsidRPr="00525A9B">
        <w:rPr>
          <w:sz w:val="20"/>
        </w:rPr>
        <w:t>подпись</w:t>
      </w:r>
      <w:r>
        <w:rPr>
          <w:sz w:val="20"/>
        </w:rPr>
        <w:t>)</w:t>
      </w:r>
      <w:r w:rsidRPr="00525A9B">
        <w:rPr>
          <w:sz w:val="20"/>
        </w:rPr>
        <w:t xml:space="preserve"> </w:t>
      </w:r>
      <w:r>
        <w:rPr>
          <w:sz w:val="20"/>
        </w:rPr>
        <w:t xml:space="preserve">                  </w:t>
      </w:r>
      <w:r w:rsidRPr="00525A9B">
        <w:rPr>
          <w:sz w:val="20"/>
        </w:rPr>
        <w:t xml:space="preserve">                   </w:t>
      </w:r>
      <w:r>
        <w:rPr>
          <w:sz w:val="20"/>
        </w:rPr>
        <w:t>(</w:t>
      </w:r>
      <w:r w:rsidRPr="00525A9B">
        <w:rPr>
          <w:sz w:val="20"/>
        </w:rPr>
        <w:t>ФИО</w:t>
      </w:r>
      <w:r>
        <w:rPr>
          <w:sz w:val="20"/>
        </w:rPr>
        <w:t>)</w:t>
      </w:r>
      <w:r w:rsidRPr="00525A9B">
        <w:rPr>
          <w:sz w:val="20"/>
        </w:rPr>
        <w:t xml:space="preserve">                           </w:t>
      </w:r>
      <w:r>
        <w:rPr>
          <w:sz w:val="20"/>
        </w:rPr>
        <w:t xml:space="preserve">                  </w:t>
      </w:r>
      <w:r w:rsidRPr="00525A9B">
        <w:rPr>
          <w:sz w:val="20"/>
        </w:rPr>
        <w:t xml:space="preserve">  дата</w:t>
      </w:r>
    </w:p>
    <w:sectPr w:rsidR="00525A9B" w:rsidRPr="00525A9B" w:rsidSect="0047470D">
      <w:pgSz w:w="11906" w:h="16838"/>
      <w:pgMar w:top="993" w:right="991" w:bottom="851" w:left="1418" w:header="720" w:footer="720" w:gutter="0"/>
      <w:cols w:space="720"/>
      <w:docGrid w:linePitch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DF3361B"/>
    <w:multiLevelType w:val="hybridMultilevel"/>
    <w:tmpl w:val="6660F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A6D53"/>
    <w:multiLevelType w:val="hybridMultilevel"/>
    <w:tmpl w:val="291A55A0"/>
    <w:lvl w:ilvl="0" w:tplc="52366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70511267"/>
    <w:multiLevelType w:val="hybridMultilevel"/>
    <w:tmpl w:val="E38AB566"/>
    <w:lvl w:ilvl="0" w:tplc="86D2BF0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7FA"/>
    <w:rsid w:val="0002666A"/>
    <w:rsid w:val="00047F5D"/>
    <w:rsid w:val="000C3D91"/>
    <w:rsid w:val="000D693A"/>
    <w:rsid w:val="001432EE"/>
    <w:rsid w:val="00145D07"/>
    <w:rsid w:val="00153FD3"/>
    <w:rsid w:val="00182C26"/>
    <w:rsid w:val="00184B9F"/>
    <w:rsid w:val="001E35B4"/>
    <w:rsid w:val="00241F7F"/>
    <w:rsid w:val="00295E29"/>
    <w:rsid w:val="002A1ED5"/>
    <w:rsid w:val="002F65DE"/>
    <w:rsid w:val="003070DF"/>
    <w:rsid w:val="003C38F8"/>
    <w:rsid w:val="003E14CD"/>
    <w:rsid w:val="003F7074"/>
    <w:rsid w:val="0040731B"/>
    <w:rsid w:val="00417314"/>
    <w:rsid w:val="0045450A"/>
    <w:rsid w:val="0047470D"/>
    <w:rsid w:val="004920FE"/>
    <w:rsid w:val="004D25CC"/>
    <w:rsid w:val="004F1842"/>
    <w:rsid w:val="004F236E"/>
    <w:rsid w:val="004F40D1"/>
    <w:rsid w:val="00505B78"/>
    <w:rsid w:val="00525A9B"/>
    <w:rsid w:val="005529BE"/>
    <w:rsid w:val="00566987"/>
    <w:rsid w:val="00576969"/>
    <w:rsid w:val="005A1D82"/>
    <w:rsid w:val="005A70D6"/>
    <w:rsid w:val="005D418C"/>
    <w:rsid w:val="005D7C2D"/>
    <w:rsid w:val="005E2BA4"/>
    <w:rsid w:val="006100DA"/>
    <w:rsid w:val="00644469"/>
    <w:rsid w:val="00664CB2"/>
    <w:rsid w:val="006A16E5"/>
    <w:rsid w:val="006A7877"/>
    <w:rsid w:val="00707D3E"/>
    <w:rsid w:val="007365AD"/>
    <w:rsid w:val="00752047"/>
    <w:rsid w:val="00766142"/>
    <w:rsid w:val="00847BDC"/>
    <w:rsid w:val="00875CE1"/>
    <w:rsid w:val="00961F87"/>
    <w:rsid w:val="00972601"/>
    <w:rsid w:val="009D1F8B"/>
    <w:rsid w:val="00A93EDF"/>
    <w:rsid w:val="00AA6846"/>
    <w:rsid w:val="00AB417B"/>
    <w:rsid w:val="00AB6EB4"/>
    <w:rsid w:val="00AD3154"/>
    <w:rsid w:val="00AF2046"/>
    <w:rsid w:val="00B00381"/>
    <w:rsid w:val="00B315C3"/>
    <w:rsid w:val="00C956B4"/>
    <w:rsid w:val="00CE4106"/>
    <w:rsid w:val="00CE596A"/>
    <w:rsid w:val="00D12DC5"/>
    <w:rsid w:val="00D34138"/>
    <w:rsid w:val="00D377FA"/>
    <w:rsid w:val="00D56621"/>
    <w:rsid w:val="00DB2E73"/>
    <w:rsid w:val="00E0590D"/>
    <w:rsid w:val="00E12C16"/>
    <w:rsid w:val="00E17918"/>
    <w:rsid w:val="00E46085"/>
    <w:rsid w:val="00E909C4"/>
    <w:rsid w:val="00EA5729"/>
    <w:rsid w:val="00EE7FBE"/>
    <w:rsid w:val="00EF4661"/>
    <w:rsid w:val="00EF68EB"/>
    <w:rsid w:val="00F9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A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377FA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7FA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3">
    <w:name w:val="Body Text"/>
    <w:basedOn w:val="a"/>
    <w:link w:val="a4"/>
    <w:rsid w:val="00D377FA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D377FA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D3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77FA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Body Text Indent"/>
    <w:basedOn w:val="a"/>
    <w:link w:val="a8"/>
    <w:rsid w:val="00D377FA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377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link w:val="20"/>
    <w:uiPriority w:val="99"/>
    <w:locked/>
    <w:rsid w:val="00241F7F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41F7F"/>
    <w:pPr>
      <w:shd w:val="clear" w:color="auto" w:fill="FFFFFF"/>
      <w:suppressAutoHyphens w:val="0"/>
      <w:spacing w:line="32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3">
    <w:name w:val="Body Text 3"/>
    <w:basedOn w:val="a"/>
    <w:link w:val="30"/>
    <w:uiPriority w:val="99"/>
    <w:unhideWhenUsed/>
    <w:rsid w:val="0047470D"/>
    <w:pPr>
      <w:widowControl w:val="0"/>
      <w:autoSpaceDE w:val="0"/>
      <w:spacing w:after="120"/>
      <w:ind w:firstLine="720"/>
      <w:jc w:val="both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7470D"/>
    <w:rPr>
      <w:rFonts w:ascii="Arial" w:eastAsia="Times New Roman" w:hAnsi="Arial" w:cs="Arial"/>
      <w:sz w:val="16"/>
      <w:szCs w:val="16"/>
      <w:lang w:eastAsia="ar-SA"/>
    </w:rPr>
  </w:style>
  <w:style w:type="paragraph" w:customStyle="1" w:styleId="pboth">
    <w:name w:val="pboth"/>
    <w:basedOn w:val="a"/>
    <w:rsid w:val="000D693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D693A"/>
    <w:rPr>
      <w:color w:val="0000FF"/>
      <w:u w:val="single"/>
    </w:rPr>
  </w:style>
  <w:style w:type="paragraph" w:customStyle="1" w:styleId="pcenter">
    <w:name w:val="pcenter"/>
    <w:basedOn w:val="a"/>
    <w:rsid w:val="000D693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table" w:styleId="aa">
    <w:name w:val="Table Grid"/>
    <w:basedOn w:val="a1"/>
    <w:rsid w:val="00EF4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52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44_FZ-o-kontraktnoj-sisteme/glava-3/ss-1/statja-3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44_FZ-o-kontraktnoj-sisteme/glava-3/ss-1/statja-3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Н В</dc:creator>
  <cp:lastModifiedBy>Ярыгина </cp:lastModifiedBy>
  <cp:revision>21</cp:revision>
  <cp:lastPrinted>2020-03-30T10:59:00Z</cp:lastPrinted>
  <dcterms:created xsi:type="dcterms:W3CDTF">2019-10-24T05:46:00Z</dcterms:created>
  <dcterms:modified xsi:type="dcterms:W3CDTF">2020-03-30T13:11:00Z</dcterms:modified>
</cp:coreProperties>
</file>